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9" w:rsidRDefault="00A71819" w:rsidP="00C13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Анализ выявления, учета и устройства</w:t>
      </w:r>
      <w:r w:rsidRPr="00162CBF">
        <w:rPr>
          <w:rFonts w:ascii="Times New Roman" w:hAnsi="Times New Roman"/>
          <w:b/>
          <w:sz w:val="28"/>
          <w:szCs w:val="28"/>
          <w:lang w:eastAsia="en-US"/>
        </w:rPr>
        <w:t xml:space="preserve"> детей-сирот, детей, оставшихся без попечения родителей,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полугодии 2018 года </w:t>
      </w:r>
    </w:p>
    <w:p w:rsidR="0036765D" w:rsidRDefault="0036765D" w:rsidP="00D56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819" w:rsidRDefault="00A71819" w:rsidP="00D56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2CB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162CBF">
        <w:rPr>
          <w:rFonts w:ascii="Times New Roman" w:hAnsi="Times New Roman"/>
          <w:sz w:val="28"/>
          <w:szCs w:val="28"/>
        </w:rPr>
        <w:t xml:space="preserve"> Министерства социального развития Пермского края от </w:t>
      </w:r>
      <w:r>
        <w:rPr>
          <w:rFonts w:ascii="Times New Roman" w:hAnsi="Times New Roman"/>
          <w:sz w:val="28"/>
          <w:szCs w:val="28"/>
        </w:rPr>
        <w:t>28</w:t>
      </w:r>
      <w:r w:rsidRPr="00162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162CB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62CB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162CB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62CBF">
        <w:rPr>
          <w:rFonts w:ascii="Times New Roman" w:hAnsi="Times New Roman"/>
          <w:sz w:val="28"/>
          <w:szCs w:val="28"/>
        </w:rPr>
        <w:t>. № СЭД-33-01-03-</w:t>
      </w:r>
      <w:r>
        <w:rPr>
          <w:rFonts w:ascii="Times New Roman" w:hAnsi="Times New Roman"/>
          <w:sz w:val="28"/>
          <w:szCs w:val="28"/>
        </w:rPr>
        <w:t>310</w:t>
      </w:r>
      <w:r w:rsidRPr="00162CB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</w:t>
      </w:r>
      <w:r w:rsidRPr="00162CBF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по</w:t>
      </w:r>
      <w:r w:rsidRPr="00162CBF">
        <w:rPr>
          <w:rFonts w:ascii="Times New Roman" w:hAnsi="Times New Roman"/>
          <w:sz w:val="28"/>
          <w:szCs w:val="28"/>
        </w:rPr>
        <w:t>казателей</w:t>
      </w:r>
      <w:r>
        <w:rPr>
          <w:rFonts w:ascii="Times New Roman" w:hAnsi="Times New Roman"/>
          <w:sz w:val="28"/>
          <w:szCs w:val="28"/>
        </w:rPr>
        <w:t xml:space="preserve"> эффективности и результативности деятельности территориальных управлений Министерства социального развития Пермского края и их значений по состоянию на 01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., на 01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., на 01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и на 01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62C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год для ТУ МСР по Чайковскому муниципальному району установлены следующие показатели деятельности по опеке и попечительству в отношении несовершеннолетних граждан:</w:t>
      </w:r>
    </w:p>
    <w:p w:rsidR="00A71819" w:rsidRDefault="00A71819" w:rsidP="00C130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социального сиротства от общей численности детского населения, %: 1,5 (факт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-1,6);</w:t>
      </w:r>
    </w:p>
    <w:p w:rsidR="00A71819" w:rsidRDefault="00A71819" w:rsidP="00C130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вновь выявленных детей-сирот и детей, оставшихся без попечения родителей: 65 (факт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-73). </w:t>
      </w:r>
    </w:p>
    <w:p w:rsidR="00A71819" w:rsidRDefault="00A71819" w:rsidP="00930257">
      <w:pPr>
        <w:tabs>
          <w:tab w:val="left" w:pos="2835"/>
          <w:tab w:val="left" w:pos="496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Численность детского населения Чайковского муниципального района на 01.01.2017 г. составляет 24639 человек. </w:t>
      </w:r>
    </w:p>
    <w:p w:rsidR="0036765D" w:rsidRDefault="00A71819" w:rsidP="0036765D">
      <w:pPr>
        <w:tabs>
          <w:tab w:val="left" w:pos="2835"/>
          <w:tab w:val="left" w:pos="496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765D">
        <w:rPr>
          <w:rFonts w:ascii="Times New Roman" w:hAnsi="Times New Roman"/>
          <w:sz w:val="28"/>
          <w:szCs w:val="28"/>
        </w:rPr>
        <w:t xml:space="preserve">На учете в органе опеки и попечительства, по состоянию на 29 июня 2018 года, </w:t>
      </w:r>
      <w:r w:rsidR="0036765D">
        <w:rPr>
          <w:rFonts w:ascii="Times New Roman" w:hAnsi="Times New Roman"/>
          <w:b/>
          <w:sz w:val="28"/>
          <w:szCs w:val="28"/>
        </w:rPr>
        <w:t>состоит 405 детей</w:t>
      </w:r>
      <w:r w:rsidR="0036765D">
        <w:rPr>
          <w:rFonts w:ascii="Times New Roman" w:hAnsi="Times New Roman"/>
          <w:sz w:val="28"/>
          <w:szCs w:val="28"/>
        </w:rPr>
        <w:t>, из них 380 детей воспитываются в семейных формах устройства:</w:t>
      </w:r>
      <w:r w:rsidR="0036765D">
        <w:rPr>
          <w:rFonts w:ascii="Times New Roman" w:hAnsi="Times New Roman"/>
          <w:b/>
          <w:sz w:val="28"/>
          <w:szCs w:val="28"/>
        </w:rPr>
        <w:t xml:space="preserve"> 249 – под опекой (попечительством)</w:t>
      </w:r>
      <w:r w:rsidR="0036765D">
        <w:rPr>
          <w:rFonts w:ascii="Times New Roman" w:hAnsi="Times New Roman"/>
          <w:sz w:val="28"/>
          <w:szCs w:val="28"/>
        </w:rPr>
        <w:t xml:space="preserve">, </w:t>
      </w:r>
      <w:r w:rsidR="0036765D">
        <w:rPr>
          <w:rFonts w:ascii="Times New Roman" w:hAnsi="Times New Roman"/>
          <w:b/>
          <w:sz w:val="28"/>
          <w:szCs w:val="28"/>
        </w:rPr>
        <w:t>132 -</w:t>
      </w:r>
      <w:r w:rsidR="0036765D">
        <w:rPr>
          <w:rFonts w:ascii="Times New Roman" w:hAnsi="Times New Roman"/>
          <w:sz w:val="28"/>
          <w:szCs w:val="28"/>
        </w:rPr>
        <w:t xml:space="preserve"> </w:t>
      </w:r>
      <w:r w:rsidR="0036765D">
        <w:rPr>
          <w:rFonts w:ascii="Times New Roman" w:hAnsi="Times New Roman"/>
          <w:b/>
          <w:sz w:val="28"/>
          <w:szCs w:val="28"/>
        </w:rPr>
        <w:t>в приемных семьях</w:t>
      </w:r>
      <w:r w:rsidR="0036765D">
        <w:rPr>
          <w:rFonts w:ascii="Times New Roman" w:hAnsi="Times New Roman"/>
          <w:sz w:val="28"/>
          <w:szCs w:val="28"/>
        </w:rPr>
        <w:t xml:space="preserve">, </w:t>
      </w:r>
      <w:r w:rsidR="0036765D">
        <w:rPr>
          <w:rFonts w:ascii="Times New Roman" w:hAnsi="Times New Roman"/>
          <w:b/>
          <w:sz w:val="28"/>
          <w:szCs w:val="28"/>
        </w:rPr>
        <w:t>3- в СВГ</w:t>
      </w:r>
      <w:r w:rsidR="0036765D">
        <w:rPr>
          <w:rFonts w:ascii="Times New Roman" w:hAnsi="Times New Roman"/>
          <w:sz w:val="28"/>
          <w:szCs w:val="28"/>
        </w:rPr>
        <w:t xml:space="preserve">, </w:t>
      </w:r>
      <w:r w:rsidR="0036765D">
        <w:rPr>
          <w:rFonts w:ascii="Times New Roman" w:hAnsi="Times New Roman"/>
          <w:b/>
          <w:sz w:val="28"/>
          <w:szCs w:val="28"/>
        </w:rPr>
        <w:t>21 чел</w:t>
      </w:r>
      <w:r w:rsidR="0036765D">
        <w:rPr>
          <w:rFonts w:ascii="Times New Roman" w:hAnsi="Times New Roman"/>
          <w:sz w:val="28"/>
          <w:szCs w:val="28"/>
        </w:rPr>
        <w:t xml:space="preserve">. - </w:t>
      </w:r>
      <w:r w:rsidR="0036765D">
        <w:rPr>
          <w:rFonts w:ascii="Times New Roman" w:hAnsi="Times New Roman"/>
          <w:b/>
          <w:sz w:val="28"/>
          <w:szCs w:val="28"/>
        </w:rPr>
        <w:t>в организациях для детей-сирот</w:t>
      </w:r>
      <w:r w:rsidR="0036765D">
        <w:rPr>
          <w:rFonts w:ascii="Times New Roman" w:hAnsi="Times New Roman"/>
          <w:sz w:val="28"/>
          <w:szCs w:val="28"/>
        </w:rPr>
        <w:t xml:space="preserve"> (в ГКУСО ПК ЦПД г. Чайковского</w:t>
      </w:r>
      <w:bookmarkStart w:id="0" w:name="_GoBack"/>
      <w:bookmarkEnd w:id="0"/>
      <w:r w:rsidR="0036765D">
        <w:rPr>
          <w:rFonts w:ascii="Times New Roman" w:hAnsi="Times New Roman"/>
          <w:sz w:val="28"/>
          <w:szCs w:val="28"/>
        </w:rPr>
        <w:t>).</w:t>
      </w:r>
    </w:p>
    <w:p w:rsidR="0036765D" w:rsidRDefault="0036765D" w:rsidP="0036765D">
      <w:pPr>
        <w:tabs>
          <w:tab w:val="left" w:pos="2835"/>
          <w:tab w:val="left" w:pos="4962"/>
        </w:tabs>
        <w:spacing w:after="0" w:line="240" w:lineRule="auto"/>
        <w:ind w:right="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Показатель социального сиротства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 xml:space="preserve">1,6 %. </w:t>
      </w:r>
    </w:p>
    <w:p w:rsidR="0036765D" w:rsidRDefault="0036765D" w:rsidP="0036765D">
      <w:pPr>
        <w:tabs>
          <w:tab w:val="left" w:pos="2835"/>
          <w:tab w:val="left" w:pos="4962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В семейных формах устройства </w:t>
      </w:r>
      <w:r>
        <w:rPr>
          <w:rFonts w:ascii="Times New Roman" w:hAnsi="Times New Roman"/>
          <w:sz w:val="28"/>
          <w:szCs w:val="28"/>
        </w:rPr>
        <w:t xml:space="preserve">воспитываются </w:t>
      </w:r>
      <w:r>
        <w:rPr>
          <w:rFonts w:ascii="Times New Roman" w:hAnsi="Times New Roman"/>
          <w:b/>
          <w:sz w:val="28"/>
          <w:szCs w:val="28"/>
        </w:rPr>
        <w:t xml:space="preserve"> 94,8 % детей. </w:t>
      </w:r>
    </w:p>
    <w:p w:rsidR="00A71819" w:rsidRDefault="00A71819" w:rsidP="0036765D">
      <w:pPr>
        <w:tabs>
          <w:tab w:val="left" w:pos="2835"/>
          <w:tab w:val="left" w:pos="496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Сведения о выявлении детей-сирот и детей, оставшихся без попечения родителей,  с 01.01.2018 г. представлены в таблице:</w:t>
      </w:r>
    </w:p>
    <w:tbl>
      <w:tblPr>
        <w:tblW w:w="102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20"/>
        <w:gridCol w:w="1320"/>
        <w:gridCol w:w="770"/>
        <w:gridCol w:w="770"/>
        <w:gridCol w:w="1430"/>
        <w:gridCol w:w="770"/>
        <w:gridCol w:w="990"/>
        <w:gridCol w:w="880"/>
      </w:tblGrid>
      <w:tr w:rsidR="00A71819" w:rsidRPr="008D4B8A" w:rsidTr="00160D4C">
        <w:trPr>
          <w:trHeight w:val="786"/>
        </w:trPr>
        <w:tc>
          <w:tcPr>
            <w:tcW w:w="1980" w:type="dxa"/>
            <w:vMerge w:val="restart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6380" w:type="dxa"/>
            <w:gridSpan w:val="6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D4B8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D4B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gridSpan w:val="2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Примечание (выявлено из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819" w:rsidRPr="008D4B8A" w:rsidTr="00160D4C">
        <w:tc>
          <w:tcPr>
            <w:tcW w:w="1980" w:type="dxa"/>
            <w:vMerge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Выявлено с 01.01.2018</w:t>
            </w:r>
          </w:p>
        </w:tc>
        <w:tc>
          <w:tcPr>
            <w:tcW w:w="5060" w:type="dxa"/>
            <w:gridSpan w:val="5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Основания для постановки на первичный учет</w:t>
            </w:r>
          </w:p>
        </w:tc>
        <w:tc>
          <w:tcPr>
            <w:tcW w:w="990" w:type="dxa"/>
            <w:vMerge w:val="restart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880" w:type="dxa"/>
            <w:vMerge w:val="restart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кол-во семей</w:t>
            </w:r>
          </w:p>
        </w:tc>
      </w:tr>
      <w:tr w:rsidR="00A71819" w:rsidRPr="008D4B8A" w:rsidTr="00160D4C">
        <w:tc>
          <w:tcPr>
            <w:tcW w:w="1980" w:type="dxa"/>
            <w:vMerge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71819" w:rsidRPr="008F26EF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сиротство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ЛРП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 оставлении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МЛС</w:t>
            </w:r>
          </w:p>
        </w:tc>
        <w:tc>
          <w:tcPr>
            <w:tcW w:w="990" w:type="dxa"/>
            <w:vMerge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8D4B8A" w:rsidTr="00160D4C">
        <w:tc>
          <w:tcPr>
            <w:tcW w:w="1980" w:type="dxa"/>
          </w:tcPr>
          <w:p w:rsidR="00A71819" w:rsidRPr="004F084E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1. ТУ по Чайковскому муниципальному району</w:t>
            </w:r>
          </w:p>
        </w:tc>
        <w:tc>
          <w:tcPr>
            <w:tcW w:w="1320" w:type="dxa"/>
          </w:tcPr>
          <w:p w:rsidR="00A71819" w:rsidRPr="004F084E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3 -сироты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МТУ № 4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20" w:type="dxa"/>
          </w:tcPr>
          <w:p w:rsidR="00A71819" w:rsidRPr="004F084E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Чернушка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Куеда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МТУ № 5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20" w:type="dxa"/>
          </w:tcPr>
          <w:p w:rsidR="00A71819" w:rsidRPr="004F084E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Елово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Барда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160D4C">
        <w:tc>
          <w:tcPr>
            <w:tcW w:w="1980" w:type="dxa"/>
          </w:tcPr>
          <w:p w:rsidR="00A71819" w:rsidRPr="002A3C62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2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п/г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71819" w:rsidRPr="002A3C62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C6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A71819" w:rsidRPr="008D4B8A" w:rsidRDefault="00A71819" w:rsidP="008D4B8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1819" w:rsidRPr="00F61328" w:rsidRDefault="00A71819" w:rsidP="009302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819" w:rsidRDefault="00A71819" w:rsidP="009302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71819" w:rsidRDefault="00A71819" w:rsidP="009302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819" w:rsidRDefault="00A71819" w:rsidP="0039636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сравнения, информация о выявлении детей-сирот и детей, оставшихся без попечения родителей,  за аналогичный период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(АППГ): </w:t>
      </w:r>
    </w:p>
    <w:tbl>
      <w:tblPr>
        <w:tblW w:w="102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320"/>
        <w:gridCol w:w="1320"/>
        <w:gridCol w:w="770"/>
        <w:gridCol w:w="770"/>
        <w:gridCol w:w="1430"/>
        <w:gridCol w:w="770"/>
        <w:gridCol w:w="990"/>
        <w:gridCol w:w="880"/>
      </w:tblGrid>
      <w:tr w:rsidR="00A71819" w:rsidRPr="008D4B8A" w:rsidTr="009263B3">
        <w:trPr>
          <w:trHeight w:val="786"/>
        </w:trPr>
        <w:tc>
          <w:tcPr>
            <w:tcW w:w="1980" w:type="dxa"/>
            <w:vMerge w:val="restart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6380" w:type="dxa"/>
            <w:gridSpan w:val="6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D4B8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8D4B8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D4B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gridSpan w:val="2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Примечание (выявлено из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819" w:rsidRPr="008D4B8A" w:rsidTr="009263B3">
        <w:tc>
          <w:tcPr>
            <w:tcW w:w="1980" w:type="dxa"/>
            <w:vMerge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Выявлено 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gridSpan w:val="5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Основания для постановки на первичный учет</w:t>
            </w:r>
          </w:p>
        </w:tc>
        <w:tc>
          <w:tcPr>
            <w:tcW w:w="990" w:type="dxa"/>
            <w:vMerge w:val="restart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880" w:type="dxa"/>
            <w:vMerge w:val="restart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8A">
              <w:rPr>
                <w:rFonts w:ascii="Times New Roman" w:hAnsi="Times New Roman"/>
                <w:sz w:val="24"/>
                <w:szCs w:val="24"/>
              </w:rPr>
              <w:t>кол-во семей</w:t>
            </w:r>
          </w:p>
        </w:tc>
      </w:tr>
      <w:tr w:rsidR="00A71819" w:rsidRPr="008D4B8A" w:rsidTr="009263B3">
        <w:tc>
          <w:tcPr>
            <w:tcW w:w="1980" w:type="dxa"/>
            <w:vMerge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71819" w:rsidRPr="008F26EF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сиротство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ЛРП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 оставлении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МЛС</w:t>
            </w:r>
          </w:p>
        </w:tc>
        <w:tc>
          <w:tcPr>
            <w:tcW w:w="990" w:type="dxa"/>
            <w:vMerge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8D4B8A" w:rsidTr="009263B3">
        <w:tc>
          <w:tcPr>
            <w:tcW w:w="1980" w:type="dxa"/>
          </w:tcPr>
          <w:p w:rsidR="00A71819" w:rsidRPr="004F084E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1. ТУ по Чайковскому муниципальному району</w:t>
            </w:r>
          </w:p>
        </w:tc>
        <w:tc>
          <w:tcPr>
            <w:tcW w:w="1320" w:type="dxa"/>
          </w:tcPr>
          <w:p w:rsidR="00A71819" w:rsidRPr="0036765D" w:rsidRDefault="00A71819" w:rsidP="0098371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37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71819" w:rsidRPr="0036765D" w:rsidRDefault="00A71819" w:rsidP="0098371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37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8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МТУ № 4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2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A71819" w:rsidRPr="0098371C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71819" w:rsidRPr="0098371C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98371C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Чернушка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Куеда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МТУ № 5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20" w:type="dxa"/>
          </w:tcPr>
          <w:p w:rsidR="00A71819" w:rsidRPr="0036765D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71819" w:rsidRPr="0036765D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36765D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36765D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A71819" w:rsidRPr="0036765D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Елово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819" w:rsidRPr="008D4B8A" w:rsidTr="009263B3">
        <w:tc>
          <w:tcPr>
            <w:tcW w:w="198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Барда</w:t>
            </w:r>
          </w:p>
        </w:tc>
        <w:tc>
          <w:tcPr>
            <w:tcW w:w="1320" w:type="dxa"/>
          </w:tcPr>
          <w:p w:rsidR="00A71819" w:rsidRPr="008D4B8A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71819" w:rsidRPr="008D4B8A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A71819" w:rsidRPr="008D4B8A" w:rsidRDefault="00A71819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71819" w:rsidRPr="008D4B8A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A71819" w:rsidRPr="008D4B8A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65D" w:rsidRPr="008D4B8A" w:rsidTr="009263B3">
        <w:tc>
          <w:tcPr>
            <w:tcW w:w="1980" w:type="dxa"/>
          </w:tcPr>
          <w:p w:rsidR="0036765D" w:rsidRDefault="0036765D" w:rsidP="0036765D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4E">
              <w:rPr>
                <w:rFonts w:ascii="Times New Roman" w:hAnsi="Times New Roman"/>
                <w:b/>
                <w:sz w:val="24"/>
                <w:szCs w:val="24"/>
              </w:rPr>
              <w:t xml:space="preserve">МТУ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37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8371C" w:rsidRPr="009837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6765D" w:rsidRPr="0098371C" w:rsidRDefault="0036765D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8371C" w:rsidRPr="008D4B8A" w:rsidTr="009263B3">
        <w:tc>
          <w:tcPr>
            <w:tcW w:w="1980" w:type="dxa"/>
          </w:tcPr>
          <w:p w:rsidR="0098371C" w:rsidRPr="0098371C" w:rsidRDefault="0098371C" w:rsidP="0036765D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Верещагино</w:t>
            </w:r>
          </w:p>
        </w:tc>
        <w:tc>
          <w:tcPr>
            <w:tcW w:w="132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8371C" w:rsidRPr="0098371C" w:rsidRDefault="0098371C" w:rsidP="009B5D0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371C" w:rsidRPr="008D4B8A" w:rsidTr="009263B3">
        <w:tc>
          <w:tcPr>
            <w:tcW w:w="1980" w:type="dxa"/>
          </w:tcPr>
          <w:p w:rsidR="0098371C" w:rsidRPr="00B876A0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5.Удмуртская Республика </w:t>
            </w:r>
            <w:r w:rsidRPr="00396368">
              <w:rPr>
                <w:rFonts w:ascii="Times New Roman" w:hAnsi="Times New Roman"/>
                <w:sz w:val="24"/>
                <w:szCs w:val="24"/>
              </w:rPr>
              <w:t>(г.Воткинск)</w:t>
            </w:r>
          </w:p>
        </w:tc>
        <w:tc>
          <w:tcPr>
            <w:tcW w:w="1320" w:type="dxa"/>
          </w:tcPr>
          <w:p w:rsidR="0098371C" w:rsidRPr="00B876A0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371C" w:rsidRPr="008D4B8A" w:rsidTr="009263B3">
        <w:tc>
          <w:tcPr>
            <w:tcW w:w="1980" w:type="dxa"/>
          </w:tcPr>
          <w:p w:rsidR="0098371C" w:rsidRPr="002A3C62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п/г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98371C" w:rsidRPr="002A3C62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98371C" w:rsidRPr="0098371C" w:rsidRDefault="0098371C" w:rsidP="0098371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98371C" w:rsidRPr="0098371C" w:rsidRDefault="0098371C" w:rsidP="0036765D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98371C" w:rsidRPr="0098371C" w:rsidRDefault="0098371C" w:rsidP="009263B3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71819" w:rsidRDefault="00A71819" w:rsidP="009302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819" w:rsidRDefault="00A71819" w:rsidP="00B876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по общему количеству вновь выявленных детей-сирот и детей, оставшихся без попечения родителей, наблюдается снижение</w:t>
      </w:r>
      <w:r w:rsidR="0098371C">
        <w:rPr>
          <w:rFonts w:ascii="Times New Roman" w:hAnsi="Times New Roman"/>
          <w:sz w:val="28"/>
          <w:szCs w:val="28"/>
        </w:rPr>
        <w:t xml:space="preserve"> на 13,6 %</w:t>
      </w:r>
      <w:r>
        <w:rPr>
          <w:rFonts w:ascii="Times New Roman" w:hAnsi="Times New Roman"/>
          <w:sz w:val="28"/>
          <w:szCs w:val="28"/>
        </w:rPr>
        <w:t xml:space="preserve">: 38 чел. и </w:t>
      </w:r>
      <w:r w:rsidR="0098371C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чел. соответственно в прошлом и текущем году, при этом:</w:t>
      </w:r>
    </w:p>
    <w:p w:rsidR="00A71819" w:rsidRPr="006B26DD" w:rsidRDefault="00A71819" w:rsidP="00B876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ТУ по Чайковскому району: снижение на </w:t>
      </w:r>
      <w:r w:rsidR="009837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 (снижение на 2</w:t>
      </w:r>
      <w:r w:rsidR="0098371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%);</w:t>
      </w:r>
    </w:p>
    <w:p w:rsidR="00A71819" w:rsidRPr="00120CAC" w:rsidRDefault="00A71819" w:rsidP="00B876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6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МТУ № 4: увеличение на 9 чел. (увеличение на 90 %), при этом снижение по Чернушинскому району на 6 чел. (на 60 %) и </w:t>
      </w:r>
      <w:r w:rsidRPr="00396368">
        <w:rPr>
          <w:rFonts w:ascii="Times New Roman" w:hAnsi="Times New Roman"/>
          <w:b/>
          <w:sz w:val="28"/>
          <w:szCs w:val="28"/>
        </w:rPr>
        <w:t>рост по Куединскому району на 15 чел. (</w:t>
      </w:r>
      <w:r>
        <w:rPr>
          <w:rFonts w:ascii="Times New Roman" w:hAnsi="Times New Roman"/>
          <w:b/>
          <w:sz w:val="28"/>
          <w:szCs w:val="28"/>
        </w:rPr>
        <w:t>АППГ - 0</w:t>
      </w:r>
      <w:r w:rsidRPr="0039636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CAC">
        <w:rPr>
          <w:rFonts w:ascii="Times New Roman" w:hAnsi="Times New Roman"/>
          <w:sz w:val="28"/>
          <w:szCs w:val="28"/>
        </w:rPr>
        <w:t xml:space="preserve">(число детей, поставленных на первичный учет из Куединского     района,   от   общего   количества  выявленных    составляет </w:t>
      </w:r>
      <w:r w:rsidRPr="00120CAC">
        <w:rPr>
          <w:rFonts w:ascii="Times New Roman" w:hAnsi="Times New Roman"/>
          <w:b/>
          <w:sz w:val="28"/>
          <w:szCs w:val="28"/>
        </w:rPr>
        <w:t>40,5 %).</w:t>
      </w:r>
    </w:p>
    <w:p w:rsidR="00A71819" w:rsidRDefault="00A71819" w:rsidP="00B876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МТУ № 5: снижение на </w:t>
      </w:r>
      <w:r w:rsidR="004B4A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 (снижение на </w:t>
      </w:r>
      <w:r w:rsidR="004B4AE6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A71819" w:rsidRPr="00162CBF" w:rsidRDefault="00A71819" w:rsidP="00120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Из вновь выявленных детей-сирот и </w:t>
      </w:r>
      <w:r w:rsidRPr="00D564F4">
        <w:rPr>
          <w:rFonts w:ascii="Times New Roman" w:hAnsi="Times New Roman"/>
          <w:sz w:val="28"/>
          <w:szCs w:val="28"/>
        </w:rPr>
        <w:t xml:space="preserve">детей,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>устроены: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127"/>
        <w:gridCol w:w="2154"/>
        <w:gridCol w:w="1673"/>
      </w:tblGrid>
      <w:tr w:rsidR="00A71819" w:rsidRPr="00186912" w:rsidTr="008953DB">
        <w:tc>
          <w:tcPr>
            <w:tcW w:w="567" w:type="dxa"/>
          </w:tcPr>
          <w:p w:rsidR="00A71819" w:rsidRPr="00186912" w:rsidRDefault="00A71819" w:rsidP="00235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06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402" w:type="dxa"/>
          </w:tcPr>
          <w:p w:rsidR="00A71819" w:rsidRPr="00186912" w:rsidRDefault="00A71819" w:rsidP="00C6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Форма устройства</w:t>
            </w:r>
          </w:p>
        </w:tc>
        <w:tc>
          <w:tcPr>
            <w:tcW w:w="2127" w:type="dxa"/>
          </w:tcPr>
          <w:p w:rsidR="00A71819" w:rsidRPr="00186912" w:rsidRDefault="00A71819" w:rsidP="00561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>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>г.</w:t>
            </w:r>
            <w:r w:rsidRPr="0018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819" w:rsidRPr="00186912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71819" w:rsidRPr="00186912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>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4B8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73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71819" w:rsidRPr="00186912" w:rsidTr="008953DB">
        <w:tc>
          <w:tcPr>
            <w:tcW w:w="567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1819" w:rsidRPr="00186912" w:rsidRDefault="00A71819" w:rsidP="00561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912">
              <w:rPr>
                <w:rFonts w:ascii="Times New Roman" w:hAnsi="Times New Roman"/>
                <w:sz w:val="24"/>
                <w:szCs w:val="24"/>
              </w:rPr>
              <w:t xml:space="preserve">Усыновление </w:t>
            </w:r>
          </w:p>
          <w:p w:rsidR="00A71819" w:rsidRPr="00186912" w:rsidRDefault="00A71819" w:rsidP="0010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819" w:rsidRPr="00FE038A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71819" w:rsidRPr="00FE038A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A71819" w:rsidRPr="00186912" w:rsidRDefault="00A71819" w:rsidP="00C4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186912" w:rsidTr="008953DB">
        <w:tc>
          <w:tcPr>
            <w:tcW w:w="567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1819" w:rsidRPr="00186912" w:rsidRDefault="00A71819" w:rsidP="00C4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912">
              <w:rPr>
                <w:rFonts w:ascii="Times New Roman" w:hAnsi="Times New Roman"/>
                <w:sz w:val="24"/>
                <w:szCs w:val="24"/>
              </w:rPr>
              <w:t>Устройство под опеку</w:t>
            </w:r>
          </w:p>
        </w:tc>
        <w:tc>
          <w:tcPr>
            <w:tcW w:w="2127" w:type="dxa"/>
          </w:tcPr>
          <w:p w:rsidR="00A71819" w:rsidRPr="00FE038A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A71819" w:rsidRPr="00FE038A" w:rsidRDefault="00A71819" w:rsidP="00C4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A71819" w:rsidRPr="00186912" w:rsidRDefault="00A71819" w:rsidP="0049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 в 1,75 раза</w:t>
            </w:r>
          </w:p>
        </w:tc>
      </w:tr>
      <w:tr w:rsidR="00A71819" w:rsidRPr="00186912" w:rsidTr="008953DB">
        <w:tc>
          <w:tcPr>
            <w:tcW w:w="567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71819" w:rsidRPr="00186912" w:rsidRDefault="00A71819" w:rsidP="0010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912">
              <w:rPr>
                <w:rFonts w:ascii="Times New Roman" w:hAnsi="Times New Roman"/>
                <w:sz w:val="24"/>
                <w:szCs w:val="24"/>
              </w:rPr>
              <w:t xml:space="preserve">Устройство в приемную </w:t>
            </w:r>
            <w:r w:rsidRPr="00186912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2127" w:type="dxa"/>
          </w:tcPr>
          <w:p w:rsidR="00A71819" w:rsidRPr="00FE038A" w:rsidRDefault="00A71819" w:rsidP="0018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4" w:type="dxa"/>
          </w:tcPr>
          <w:p w:rsidR="00A71819" w:rsidRPr="00FE038A" w:rsidRDefault="00A71819" w:rsidP="00C4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A71819" w:rsidRPr="00186912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2,7 раза </w:t>
            </w:r>
          </w:p>
        </w:tc>
      </w:tr>
      <w:tr w:rsidR="00A71819" w:rsidRPr="00186912" w:rsidTr="008953DB">
        <w:tc>
          <w:tcPr>
            <w:tcW w:w="567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A71819" w:rsidRPr="00186912" w:rsidRDefault="00A71819" w:rsidP="0010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кровную семью</w:t>
            </w:r>
          </w:p>
        </w:tc>
        <w:tc>
          <w:tcPr>
            <w:tcW w:w="2127" w:type="dxa"/>
          </w:tcPr>
          <w:p w:rsidR="00A71819" w:rsidRDefault="00A71819" w:rsidP="0018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A71819" w:rsidRDefault="00A71819" w:rsidP="00C41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A71819" w:rsidRPr="00186912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186912" w:rsidTr="008953DB">
        <w:tc>
          <w:tcPr>
            <w:tcW w:w="567" w:type="dxa"/>
          </w:tcPr>
          <w:p w:rsidR="00A71819" w:rsidRPr="00186912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71819" w:rsidRDefault="00A71819" w:rsidP="00C4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 организацию для детей-сирот</w:t>
            </w:r>
          </w:p>
        </w:tc>
        <w:tc>
          <w:tcPr>
            <w:tcW w:w="2127" w:type="dxa"/>
          </w:tcPr>
          <w:p w:rsidR="00A71819" w:rsidRPr="00FE038A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A71819" w:rsidRPr="00186912" w:rsidRDefault="00A71819" w:rsidP="00D9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 в 1,1 раза</w:t>
            </w:r>
          </w:p>
        </w:tc>
      </w:tr>
      <w:tr w:rsidR="00A71819" w:rsidRPr="00186912" w:rsidTr="008953DB">
        <w:tc>
          <w:tcPr>
            <w:tcW w:w="567" w:type="dxa"/>
          </w:tcPr>
          <w:p w:rsidR="00A71819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71819" w:rsidRDefault="00A71819" w:rsidP="00C4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 полное государственное обеспечение  в профессиональные образовательные организации</w:t>
            </w:r>
          </w:p>
        </w:tc>
        <w:tc>
          <w:tcPr>
            <w:tcW w:w="2127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A71819" w:rsidRPr="00186912" w:rsidRDefault="00A71819" w:rsidP="00D9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186912" w:rsidTr="008953DB">
        <w:tc>
          <w:tcPr>
            <w:tcW w:w="567" w:type="dxa"/>
          </w:tcPr>
          <w:p w:rsidR="00A71819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A71819" w:rsidRDefault="00A71819" w:rsidP="00C4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семейные формы</w:t>
            </w:r>
          </w:p>
        </w:tc>
        <w:tc>
          <w:tcPr>
            <w:tcW w:w="2127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A71819" w:rsidRPr="00186912" w:rsidRDefault="00A71819" w:rsidP="00D9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19" w:rsidRPr="00186912" w:rsidTr="009263B3">
        <w:tc>
          <w:tcPr>
            <w:tcW w:w="567" w:type="dxa"/>
          </w:tcPr>
          <w:p w:rsidR="00A71819" w:rsidRPr="00186912" w:rsidRDefault="00A71819" w:rsidP="00926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819" w:rsidRPr="00186912" w:rsidRDefault="00A71819" w:rsidP="00926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числе, устроено детей-инвалидов </w:t>
            </w:r>
          </w:p>
        </w:tc>
        <w:tc>
          <w:tcPr>
            <w:tcW w:w="2127" w:type="dxa"/>
          </w:tcPr>
          <w:p w:rsidR="00A71819" w:rsidRPr="00FE038A" w:rsidRDefault="00A71819" w:rsidP="0092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71819" w:rsidRPr="00FE038A" w:rsidRDefault="00A71819" w:rsidP="0092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A71819" w:rsidRPr="00186912" w:rsidRDefault="00A71819" w:rsidP="0092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на 1 ребенка </w:t>
            </w:r>
          </w:p>
        </w:tc>
      </w:tr>
      <w:tr w:rsidR="00A71819" w:rsidRPr="00186912" w:rsidTr="008953DB">
        <w:tc>
          <w:tcPr>
            <w:tcW w:w="567" w:type="dxa"/>
          </w:tcPr>
          <w:p w:rsidR="00A71819" w:rsidRDefault="00A71819" w:rsidP="00106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71819" w:rsidRDefault="00A71819" w:rsidP="00C4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семейного устройства среди выявленных детей</w:t>
            </w:r>
          </w:p>
        </w:tc>
        <w:tc>
          <w:tcPr>
            <w:tcW w:w="2127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78,4 %</w:t>
            </w:r>
          </w:p>
        </w:tc>
        <w:tc>
          <w:tcPr>
            <w:tcW w:w="2154" w:type="dxa"/>
          </w:tcPr>
          <w:p w:rsidR="00A71819" w:rsidRDefault="00A71819" w:rsidP="002F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76,3 %</w:t>
            </w:r>
          </w:p>
        </w:tc>
        <w:tc>
          <w:tcPr>
            <w:tcW w:w="1673" w:type="dxa"/>
          </w:tcPr>
          <w:p w:rsidR="00A71819" w:rsidRPr="00186912" w:rsidRDefault="00A71819" w:rsidP="00D9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на 2,1 %</w:t>
            </w:r>
          </w:p>
        </w:tc>
      </w:tr>
    </w:tbl>
    <w:p w:rsidR="00A71819" w:rsidRDefault="00A71819" w:rsidP="00847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A71819" w:rsidRDefault="00A71819" w:rsidP="00F40AE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Выводы: </w:t>
      </w:r>
    </w:p>
    <w:p w:rsidR="00A71819" w:rsidRDefault="00A71819" w:rsidP="00F40AEE">
      <w:pPr>
        <w:numPr>
          <w:ilvl w:val="0"/>
          <w:numId w:val="20"/>
        </w:numPr>
        <w:tabs>
          <w:tab w:val="clear" w:pos="1156"/>
          <w:tab w:val="num" w:pos="440"/>
        </w:tabs>
        <w:spacing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положительная тенденция по исполнению Территориальным управлением показателя по выявлению детей-сирот и детей, оставшихся без попечения родителей, </w:t>
      </w:r>
      <w:r w:rsidRPr="00F40AEE">
        <w:rPr>
          <w:rFonts w:ascii="Times New Roman" w:hAnsi="Times New Roman"/>
          <w:i/>
          <w:sz w:val="28"/>
          <w:szCs w:val="28"/>
        </w:rPr>
        <w:t>в разрезе Чайковского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2018 года: снижение по сравнению с АППГ общего числа выявленных на 2</w:t>
      </w:r>
      <w:r w:rsidR="00073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%, в том числе снижение числа выявленных в связи с лишением родителей родительских прав на </w:t>
      </w:r>
      <w:r w:rsidR="000730B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A71819" w:rsidRDefault="00A71819" w:rsidP="00F40AEE">
      <w:pPr>
        <w:numPr>
          <w:ilvl w:val="0"/>
          <w:numId w:val="20"/>
        </w:numPr>
        <w:tabs>
          <w:tab w:val="clear" w:pos="1156"/>
          <w:tab w:val="num" w:pos="440"/>
        </w:tabs>
        <w:spacing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выраженная отрицательная тенденция по выявлению детей-сирот и детей, оставшихся без попечения родителей, </w:t>
      </w:r>
      <w:r w:rsidRPr="00F40AEE">
        <w:rPr>
          <w:rFonts w:ascii="Times New Roman" w:hAnsi="Times New Roman"/>
          <w:i/>
          <w:sz w:val="28"/>
          <w:szCs w:val="28"/>
        </w:rPr>
        <w:t xml:space="preserve">в разрезе </w:t>
      </w:r>
      <w:r>
        <w:rPr>
          <w:rFonts w:ascii="Times New Roman" w:hAnsi="Times New Roman"/>
          <w:i/>
          <w:sz w:val="28"/>
          <w:szCs w:val="28"/>
        </w:rPr>
        <w:t>Куедин</w:t>
      </w:r>
      <w:r w:rsidRPr="00F40AEE">
        <w:rPr>
          <w:rFonts w:ascii="Times New Roman" w:hAnsi="Times New Roman"/>
          <w:i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2018 года: рост по сравнению с АППГ числа выявленных на 15 чел., в том числе в связи с лишением (ограничением) родителей родительских прав (14 чел. - 93 % от общего числа поставленных на первичный учет детей по  Куединскому району). </w:t>
      </w:r>
    </w:p>
    <w:p w:rsidR="00A71819" w:rsidRDefault="00A71819" w:rsidP="00F40AEE">
      <w:pPr>
        <w:numPr>
          <w:ilvl w:val="0"/>
          <w:numId w:val="20"/>
        </w:numPr>
        <w:tabs>
          <w:tab w:val="clear" w:pos="1156"/>
          <w:tab w:val="num" w:pos="440"/>
        </w:tabs>
        <w:spacing w:line="240" w:lineRule="auto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положительная тенденция по семейному устройству вновь выявленных детей-сирот и детей, оставшихся без попечения родителей (рос</w:t>
      </w:r>
      <w:r w:rsidR="000730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на 2,1 %).</w:t>
      </w:r>
    </w:p>
    <w:p w:rsidR="00A71819" w:rsidRDefault="00A71819" w:rsidP="00F40AEE">
      <w:pPr>
        <w:spacing w:line="240" w:lineRule="auto"/>
        <w:ind w:left="421"/>
        <w:jc w:val="both"/>
        <w:rPr>
          <w:rFonts w:ascii="Times New Roman" w:hAnsi="Times New Roman"/>
          <w:sz w:val="28"/>
          <w:szCs w:val="28"/>
        </w:rPr>
      </w:pPr>
    </w:p>
    <w:p w:rsidR="00A71819" w:rsidRDefault="00A71819" w:rsidP="00F40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819" w:rsidRPr="00E11F9A" w:rsidRDefault="00A71819" w:rsidP="00847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F9A">
        <w:rPr>
          <w:rFonts w:ascii="Times New Roman" w:hAnsi="Times New Roman"/>
          <w:sz w:val="28"/>
          <w:szCs w:val="28"/>
        </w:rPr>
        <w:t xml:space="preserve">Начальник отдела опеки </w:t>
      </w:r>
    </w:p>
    <w:p w:rsidR="00A71819" w:rsidRDefault="00A71819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F9A">
        <w:rPr>
          <w:rFonts w:ascii="Times New Roman" w:hAnsi="Times New Roman"/>
          <w:sz w:val="28"/>
          <w:szCs w:val="28"/>
        </w:rPr>
        <w:t>и попечительства</w:t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</w:r>
      <w:r w:rsidRPr="00E11F9A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9A">
        <w:rPr>
          <w:rFonts w:ascii="Times New Roman" w:hAnsi="Times New Roman"/>
          <w:sz w:val="28"/>
          <w:szCs w:val="28"/>
        </w:rPr>
        <w:t xml:space="preserve">Кузнецова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B4" w:rsidRPr="00F718FD" w:rsidRDefault="000730B4" w:rsidP="00847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(34 241) 3 55 23</w:t>
      </w:r>
    </w:p>
    <w:sectPr w:rsidR="000730B4" w:rsidRPr="00F718FD" w:rsidSect="00D129F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09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0D" w:rsidRDefault="00CD620D" w:rsidP="00432C4B">
      <w:pPr>
        <w:spacing w:after="0" w:line="240" w:lineRule="auto"/>
      </w:pPr>
      <w:r>
        <w:separator/>
      </w:r>
    </w:p>
  </w:endnote>
  <w:endnote w:type="continuationSeparator" w:id="1">
    <w:p w:rsidR="00CD620D" w:rsidRDefault="00CD620D" w:rsidP="0043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9" w:rsidRDefault="00A718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9" w:rsidRDefault="00A718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0D" w:rsidRDefault="00CD620D" w:rsidP="00432C4B">
      <w:pPr>
        <w:spacing w:after="0" w:line="240" w:lineRule="auto"/>
      </w:pPr>
      <w:r>
        <w:separator/>
      </w:r>
    </w:p>
  </w:footnote>
  <w:footnote w:type="continuationSeparator" w:id="1">
    <w:p w:rsidR="00CD620D" w:rsidRDefault="00CD620D" w:rsidP="0043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9" w:rsidRDefault="00F30B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18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819">
      <w:rPr>
        <w:rStyle w:val="a7"/>
        <w:noProof/>
      </w:rPr>
      <w:t>1</w:t>
    </w:r>
    <w:r>
      <w:rPr>
        <w:rStyle w:val="a7"/>
      </w:rPr>
      <w:fldChar w:fldCharType="end"/>
    </w:r>
  </w:p>
  <w:p w:rsidR="00A71819" w:rsidRDefault="00A71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9" w:rsidRDefault="00A718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71819" w:rsidRDefault="00A71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CC1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F6C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0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3A0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A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14F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68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AE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CE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76B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77A23"/>
    <w:multiLevelType w:val="hybridMultilevel"/>
    <w:tmpl w:val="DF34869A"/>
    <w:lvl w:ilvl="0" w:tplc="B1581B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8350A"/>
    <w:multiLevelType w:val="hybridMultilevel"/>
    <w:tmpl w:val="1A8496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1E0C3E"/>
    <w:multiLevelType w:val="hybridMultilevel"/>
    <w:tmpl w:val="D7E61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E13F2A"/>
    <w:multiLevelType w:val="hybridMultilevel"/>
    <w:tmpl w:val="FCD07AD8"/>
    <w:lvl w:ilvl="0" w:tplc="2D3CA1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62F1BAF"/>
    <w:multiLevelType w:val="hybridMultilevel"/>
    <w:tmpl w:val="CC9E5DBE"/>
    <w:lvl w:ilvl="0" w:tplc="826CF2BC">
      <w:start w:val="1"/>
      <w:numFmt w:val="decimal"/>
      <w:lvlText w:val="%1."/>
      <w:lvlJc w:val="left"/>
      <w:pPr>
        <w:tabs>
          <w:tab w:val="num" w:pos="1156"/>
        </w:tabs>
        <w:ind w:left="1156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15">
    <w:nsid w:val="3C2F1096"/>
    <w:multiLevelType w:val="hybridMultilevel"/>
    <w:tmpl w:val="4FE0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EF3061"/>
    <w:multiLevelType w:val="hybridMultilevel"/>
    <w:tmpl w:val="E6D06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06C27"/>
    <w:multiLevelType w:val="hybridMultilevel"/>
    <w:tmpl w:val="E6D06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D6"/>
    <w:rsid w:val="000259B6"/>
    <w:rsid w:val="00051F0A"/>
    <w:rsid w:val="000730B4"/>
    <w:rsid w:val="00102C41"/>
    <w:rsid w:val="0010646B"/>
    <w:rsid w:val="00120CAC"/>
    <w:rsid w:val="00157787"/>
    <w:rsid w:val="00160D4C"/>
    <w:rsid w:val="00162CBF"/>
    <w:rsid w:val="00182FEB"/>
    <w:rsid w:val="00185F8E"/>
    <w:rsid w:val="00186912"/>
    <w:rsid w:val="001A58CC"/>
    <w:rsid w:val="001C0BD0"/>
    <w:rsid w:val="001F30D5"/>
    <w:rsid w:val="00205D63"/>
    <w:rsid w:val="00212803"/>
    <w:rsid w:val="002138F8"/>
    <w:rsid w:val="0023539D"/>
    <w:rsid w:val="00247AF7"/>
    <w:rsid w:val="00250E8D"/>
    <w:rsid w:val="002539E0"/>
    <w:rsid w:val="00262C20"/>
    <w:rsid w:val="00273A22"/>
    <w:rsid w:val="002A3C62"/>
    <w:rsid w:val="002D5638"/>
    <w:rsid w:val="002E0ABB"/>
    <w:rsid w:val="002F0C05"/>
    <w:rsid w:val="00331512"/>
    <w:rsid w:val="00344493"/>
    <w:rsid w:val="0036765D"/>
    <w:rsid w:val="003738CE"/>
    <w:rsid w:val="00396368"/>
    <w:rsid w:val="003A7065"/>
    <w:rsid w:val="003B333D"/>
    <w:rsid w:val="003E53EE"/>
    <w:rsid w:val="00411C35"/>
    <w:rsid w:val="00432C4B"/>
    <w:rsid w:val="004542D5"/>
    <w:rsid w:val="00490915"/>
    <w:rsid w:val="00490C2D"/>
    <w:rsid w:val="0049681B"/>
    <w:rsid w:val="004B4AE6"/>
    <w:rsid w:val="004F084E"/>
    <w:rsid w:val="00533246"/>
    <w:rsid w:val="00537871"/>
    <w:rsid w:val="00557010"/>
    <w:rsid w:val="005619E5"/>
    <w:rsid w:val="00563582"/>
    <w:rsid w:val="00646F65"/>
    <w:rsid w:val="006602BE"/>
    <w:rsid w:val="006B26DD"/>
    <w:rsid w:val="006F1C79"/>
    <w:rsid w:val="007176E6"/>
    <w:rsid w:val="0078023B"/>
    <w:rsid w:val="0078160B"/>
    <w:rsid w:val="007854DC"/>
    <w:rsid w:val="007977B7"/>
    <w:rsid w:val="008476D6"/>
    <w:rsid w:val="00865E39"/>
    <w:rsid w:val="00871775"/>
    <w:rsid w:val="0088591E"/>
    <w:rsid w:val="008953DB"/>
    <w:rsid w:val="008B3742"/>
    <w:rsid w:val="008D4B8A"/>
    <w:rsid w:val="008F26EF"/>
    <w:rsid w:val="00905106"/>
    <w:rsid w:val="009263B3"/>
    <w:rsid w:val="00930257"/>
    <w:rsid w:val="00964846"/>
    <w:rsid w:val="0098371C"/>
    <w:rsid w:val="009B1D1D"/>
    <w:rsid w:val="009D7A23"/>
    <w:rsid w:val="00A146A2"/>
    <w:rsid w:val="00A71819"/>
    <w:rsid w:val="00A747DA"/>
    <w:rsid w:val="00AA160C"/>
    <w:rsid w:val="00AC7A3A"/>
    <w:rsid w:val="00AE080F"/>
    <w:rsid w:val="00B75ACB"/>
    <w:rsid w:val="00B876A0"/>
    <w:rsid w:val="00B92967"/>
    <w:rsid w:val="00C13056"/>
    <w:rsid w:val="00C32A4A"/>
    <w:rsid w:val="00C4124E"/>
    <w:rsid w:val="00C47E1F"/>
    <w:rsid w:val="00C67927"/>
    <w:rsid w:val="00CD620D"/>
    <w:rsid w:val="00D129FF"/>
    <w:rsid w:val="00D24D33"/>
    <w:rsid w:val="00D34743"/>
    <w:rsid w:val="00D43F7D"/>
    <w:rsid w:val="00D55D44"/>
    <w:rsid w:val="00D564F4"/>
    <w:rsid w:val="00D577BC"/>
    <w:rsid w:val="00D65805"/>
    <w:rsid w:val="00D67A30"/>
    <w:rsid w:val="00D91DEF"/>
    <w:rsid w:val="00D92597"/>
    <w:rsid w:val="00D97EA0"/>
    <w:rsid w:val="00E11F9A"/>
    <w:rsid w:val="00E2700C"/>
    <w:rsid w:val="00E8129A"/>
    <w:rsid w:val="00EC2494"/>
    <w:rsid w:val="00ED4D38"/>
    <w:rsid w:val="00EF71D1"/>
    <w:rsid w:val="00F30BC9"/>
    <w:rsid w:val="00F40AEE"/>
    <w:rsid w:val="00F422EA"/>
    <w:rsid w:val="00F61328"/>
    <w:rsid w:val="00F70915"/>
    <w:rsid w:val="00F71788"/>
    <w:rsid w:val="00F718FD"/>
    <w:rsid w:val="00FC457C"/>
    <w:rsid w:val="00FE038A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6D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76D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76D6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476D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6D6"/>
    <w:rPr>
      <w:rFonts w:cs="Times New Roman"/>
    </w:rPr>
  </w:style>
  <w:style w:type="paragraph" w:styleId="a8">
    <w:name w:val="Body Text"/>
    <w:basedOn w:val="a"/>
    <w:link w:val="a9"/>
    <w:uiPriority w:val="99"/>
    <w:rsid w:val="008476D6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8476D6"/>
    <w:rPr>
      <w:rFonts w:ascii="Times New Roman" w:hAnsi="Times New Roman" w:cs="Times New Roman"/>
      <w:sz w:val="24"/>
      <w:szCs w:val="24"/>
    </w:rPr>
  </w:style>
  <w:style w:type="character" w:styleId="aa">
    <w:name w:val="line number"/>
    <w:basedOn w:val="a0"/>
    <w:uiPriority w:val="99"/>
    <w:semiHidden/>
    <w:rsid w:val="00432C4B"/>
    <w:rPr>
      <w:rFonts w:cs="Times New Roman"/>
    </w:rPr>
  </w:style>
  <w:style w:type="table" w:styleId="ab">
    <w:name w:val="Table Grid"/>
    <w:basedOn w:val="a1"/>
    <w:uiPriority w:val="99"/>
    <w:locked/>
    <w:rsid w:val="00F61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8F26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51FC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NPopova</dc:creator>
  <cp:keywords/>
  <dc:description/>
  <cp:lastModifiedBy>Н. М. Кузнецова</cp:lastModifiedBy>
  <cp:revision>49</cp:revision>
  <cp:lastPrinted>2014-10-24T07:27:00Z</cp:lastPrinted>
  <dcterms:created xsi:type="dcterms:W3CDTF">2012-11-22T12:50:00Z</dcterms:created>
  <dcterms:modified xsi:type="dcterms:W3CDTF">2018-06-28T12:11:00Z</dcterms:modified>
</cp:coreProperties>
</file>