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82" w:rsidRPr="00237260" w:rsidRDefault="00FF2A82" w:rsidP="00237260">
      <w:pPr>
        <w:jc w:val="center"/>
        <w:rPr>
          <w:rFonts w:ascii="Times New Roman" w:hAnsi="Times New Roman" w:cs="Times New Roman"/>
          <w:sz w:val="28"/>
          <w:szCs w:val="28"/>
        </w:rPr>
      </w:pPr>
      <w:r>
        <w:rPr>
          <w:rFonts w:ascii="Times New Roman" w:hAnsi="Times New Roman" w:cs="Times New Roman"/>
          <w:sz w:val="28"/>
          <w:szCs w:val="28"/>
        </w:rPr>
        <w:t>О</w:t>
      </w:r>
      <w:r w:rsidRPr="00237260">
        <w:rPr>
          <w:rFonts w:ascii="Times New Roman" w:hAnsi="Times New Roman" w:cs="Times New Roman"/>
          <w:sz w:val="28"/>
          <w:szCs w:val="28"/>
        </w:rPr>
        <w:t xml:space="preserve"> </w:t>
      </w:r>
      <w:r>
        <w:rPr>
          <w:rFonts w:ascii="Times New Roman" w:hAnsi="Times New Roman" w:cs="Times New Roman"/>
          <w:sz w:val="28"/>
          <w:szCs w:val="28"/>
        </w:rPr>
        <w:t>выполнении контрольных мероприятий за осуществлением деятельности замещающих семей</w:t>
      </w:r>
    </w:p>
    <w:p w:rsidR="00FF2A82" w:rsidRPr="00060C53" w:rsidRDefault="00FF2A82" w:rsidP="00060C53">
      <w:pPr>
        <w:spacing w:after="0"/>
        <w:ind w:firstLine="720"/>
        <w:jc w:val="both"/>
        <w:rPr>
          <w:rFonts w:ascii="Times New Roman" w:hAnsi="Times New Roman" w:cs="Times New Roman"/>
          <w:sz w:val="28"/>
          <w:szCs w:val="28"/>
        </w:rPr>
      </w:pPr>
      <w:r>
        <w:t> </w:t>
      </w:r>
      <w:r w:rsidRPr="00060C53">
        <w:rPr>
          <w:rFonts w:ascii="Times New Roman" w:hAnsi="Times New Roman" w:cs="Times New Roman"/>
          <w:sz w:val="28"/>
          <w:szCs w:val="28"/>
        </w:rPr>
        <w:t>На учете в отделе опеки и попечительства Территориального управления Министерства социального развития Пермского края по Чайковскому муниципальному району на 28 сентября 2018 года состоит 385 человек из числа детей-сирот и детей, оставшихся без попечения родителей, из них находятся:</w:t>
      </w:r>
    </w:p>
    <w:p w:rsidR="00FF2A82" w:rsidRPr="00060C53" w:rsidRDefault="00FF2A82" w:rsidP="00060C53">
      <w:pPr>
        <w:spacing w:after="0"/>
        <w:ind w:firstLine="720"/>
        <w:jc w:val="both"/>
        <w:rPr>
          <w:rFonts w:ascii="Times New Roman" w:hAnsi="Times New Roman" w:cs="Times New Roman"/>
          <w:sz w:val="28"/>
          <w:szCs w:val="28"/>
        </w:rPr>
      </w:pPr>
      <w:r w:rsidRPr="00060C53">
        <w:rPr>
          <w:rFonts w:ascii="Times New Roman" w:hAnsi="Times New Roman" w:cs="Times New Roman"/>
          <w:sz w:val="28"/>
          <w:szCs w:val="28"/>
        </w:rPr>
        <w:t>-под опекой (попечительством)-261 ребенок (в 210 семьях),</w:t>
      </w:r>
    </w:p>
    <w:p w:rsidR="00FF2A82" w:rsidRPr="00060C53" w:rsidRDefault="00FF2A82" w:rsidP="00060C53">
      <w:pPr>
        <w:spacing w:after="0"/>
        <w:ind w:firstLine="720"/>
        <w:jc w:val="both"/>
        <w:rPr>
          <w:rFonts w:ascii="Times New Roman" w:hAnsi="Times New Roman" w:cs="Times New Roman"/>
          <w:sz w:val="28"/>
          <w:szCs w:val="28"/>
        </w:rPr>
      </w:pPr>
      <w:r w:rsidRPr="00060C53">
        <w:rPr>
          <w:rFonts w:ascii="Times New Roman" w:hAnsi="Times New Roman" w:cs="Times New Roman"/>
          <w:sz w:val="28"/>
          <w:szCs w:val="28"/>
        </w:rPr>
        <w:t>-в приемных семьях-124 ребенка (50 семей).</w:t>
      </w:r>
    </w:p>
    <w:p w:rsidR="00FF2A82" w:rsidRPr="00060C53" w:rsidRDefault="00FF2A82" w:rsidP="00060C53">
      <w:pPr>
        <w:spacing w:after="0"/>
        <w:ind w:firstLine="720"/>
        <w:jc w:val="both"/>
        <w:rPr>
          <w:rFonts w:ascii="Times New Roman" w:hAnsi="Times New Roman" w:cs="Times New Roman"/>
          <w:sz w:val="28"/>
          <w:szCs w:val="28"/>
        </w:rPr>
      </w:pPr>
      <w:proofErr w:type="gramStart"/>
      <w:r w:rsidRPr="00060C53">
        <w:rPr>
          <w:rFonts w:ascii="Times New Roman" w:hAnsi="Times New Roman" w:cs="Times New Roman"/>
          <w:sz w:val="28"/>
          <w:szCs w:val="28"/>
        </w:rPr>
        <w:t>Орган опеки и попечительства осуществляет контроль за условиями содержания, воспитания и образования подопечных детей и детей, находящихся в организациях для детей-сирот, на основании ст.34 ГК РФ, ст.155.1 СК РФ, ст. 24, 25 Федерального закона Российской Федерации от 24.04.2008 года № 48-ФЗ «Об опеке и попечительстве», Постановления Правительства РФ от 18.05.2009 года № 423 «Об отдельных вопросах</w:t>
      </w:r>
      <w:proofErr w:type="gramEnd"/>
      <w:r w:rsidRPr="00060C53">
        <w:rPr>
          <w:rFonts w:ascii="Times New Roman" w:hAnsi="Times New Roman" w:cs="Times New Roman"/>
          <w:sz w:val="28"/>
          <w:szCs w:val="28"/>
        </w:rPr>
        <w:t xml:space="preserve"> осуществления опеки и попечительства в отношении несовершеннолетних граждан</w:t>
      </w:r>
      <w:r>
        <w:rPr>
          <w:rFonts w:ascii="Times New Roman" w:hAnsi="Times New Roman" w:cs="Times New Roman"/>
          <w:sz w:val="28"/>
          <w:szCs w:val="28"/>
        </w:rPr>
        <w:t>»</w:t>
      </w:r>
      <w:r w:rsidRPr="00060C53">
        <w:rPr>
          <w:rFonts w:ascii="Times New Roman" w:hAnsi="Times New Roman" w:cs="Times New Roman"/>
          <w:sz w:val="28"/>
          <w:szCs w:val="28"/>
        </w:rPr>
        <w:t>, Положения о Территориальном управлении Министерства социального развития Пермского края по Чайковскому муниципальному району, утвержденного приказом Министерства социального развития Пермского края от 17.03.2015 года № СЭД-33-01-03-100.</w:t>
      </w:r>
    </w:p>
    <w:p w:rsidR="00FF2A82" w:rsidRPr="00060C53" w:rsidRDefault="00FF2A82" w:rsidP="00060C53">
      <w:pPr>
        <w:spacing w:after="0"/>
        <w:ind w:firstLine="720"/>
        <w:jc w:val="both"/>
        <w:rPr>
          <w:rFonts w:ascii="Times New Roman" w:hAnsi="Times New Roman" w:cs="Times New Roman"/>
          <w:sz w:val="28"/>
          <w:szCs w:val="28"/>
        </w:rPr>
      </w:pPr>
      <w:proofErr w:type="gramStart"/>
      <w:r>
        <w:rPr>
          <w:rFonts w:ascii="Times New Roman" w:hAnsi="Times New Roman" w:cs="Times New Roman"/>
          <w:sz w:val="28"/>
          <w:szCs w:val="28"/>
        </w:rPr>
        <w:t>Обязанности по проведению п</w:t>
      </w:r>
      <w:r w:rsidRPr="00060C53">
        <w:rPr>
          <w:rFonts w:ascii="Times New Roman" w:hAnsi="Times New Roman" w:cs="Times New Roman"/>
          <w:sz w:val="28"/>
          <w:szCs w:val="28"/>
        </w:rPr>
        <w:t>роверк</w:t>
      </w:r>
      <w:r>
        <w:rPr>
          <w:rFonts w:ascii="Times New Roman" w:hAnsi="Times New Roman" w:cs="Times New Roman"/>
          <w:sz w:val="28"/>
          <w:szCs w:val="28"/>
        </w:rPr>
        <w:t>и</w:t>
      </w:r>
      <w:r w:rsidRPr="00060C53">
        <w:rPr>
          <w:rFonts w:ascii="Times New Roman" w:hAnsi="Times New Roman" w:cs="Times New Roman"/>
          <w:sz w:val="28"/>
          <w:szCs w:val="28"/>
        </w:rPr>
        <w:t xml:space="preserve"> условий жизни ребенка, соблюдения опекуном (попечителем, усыновителем) прав и законных интересов подопечного (усыновленного), обеспечения сохранности его имущества, выполнения опекуном (усыновителем) требований к осуществлению своих прав и исполнению своих обязанностей</w:t>
      </w:r>
      <w:r>
        <w:rPr>
          <w:rFonts w:ascii="Times New Roman" w:hAnsi="Times New Roman" w:cs="Times New Roman"/>
          <w:sz w:val="28"/>
          <w:szCs w:val="28"/>
        </w:rPr>
        <w:t xml:space="preserve">, возложены на </w:t>
      </w:r>
      <w:proofErr w:type="spellStart"/>
      <w:r>
        <w:rPr>
          <w:rFonts w:ascii="Times New Roman" w:hAnsi="Times New Roman" w:cs="Times New Roman"/>
          <w:sz w:val="28"/>
          <w:szCs w:val="28"/>
        </w:rPr>
        <w:t>Леденцову</w:t>
      </w:r>
      <w:proofErr w:type="spellEnd"/>
      <w:r>
        <w:rPr>
          <w:rFonts w:ascii="Times New Roman" w:hAnsi="Times New Roman" w:cs="Times New Roman"/>
          <w:sz w:val="28"/>
          <w:szCs w:val="28"/>
        </w:rPr>
        <w:t xml:space="preserve"> К.М.,</w:t>
      </w:r>
      <w:r w:rsidRPr="00060C53">
        <w:rPr>
          <w:rFonts w:ascii="Times New Roman" w:hAnsi="Times New Roman" w:cs="Times New Roman"/>
          <w:sz w:val="28"/>
          <w:szCs w:val="28"/>
        </w:rPr>
        <w:t xml:space="preserve"> осуществля</w:t>
      </w:r>
      <w:r>
        <w:rPr>
          <w:rFonts w:ascii="Times New Roman" w:hAnsi="Times New Roman" w:cs="Times New Roman"/>
          <w:sz w:val="28"/>
          <w:szCs w:val="28"/>
        </w:rPr>
        <w:t>ю</w:t>
      </w:r>
      <w:r w:rsidRPr="00060C53">
        <w:rPr>
          <w:rFonts w:ascii="Times New Roman" w:hAnsi="Times New Roman" w:cs="Times New Roman"/>
          <w:sz w:val="28"/>
          <w:szCs w:val="28"/>
        </w:rPr>
        <w:t>тся в соответствии с планом проверок, утвержденным приказом ТУ МСР ПК по ЧМР от 11 января 2018 года № 27 «Об утверждении плана</w:t>
      </w:r>
      <w:proofErr w:type="gramEnd"/>
      <w:r w:rsidRPr="00060C53">
        <w:rPr>
          <w:rFonts w:ascii="Times New Roman" w:hAnsi="Times New Roman" w:cs="Times New Roman"/>
          <w:sz w:val="28"/>
          <w:szCs w:val="28"/>
        </w:rPr>
        <w:t xml:space="preserve"> мероприятий по надзору за деятельностью опекунов (попечителей), приемных родителей, усыновителей, организаций, в которые помещены дети-сироты, дети, оставшиеся без попечения родителей, лица из их числа, на 2018 год» в следующие сроки: </w:t>
      </w:r>
    </w:p>
    <w:p w:rsidR="00FF2A82" w:rsidRPr="00060C53" w:rsidRDefault="00FF2A82" w:rsidP="00060C53">
      <w:pPr>
        <w:spacing w:after="0"/>
        <w:ind w:firstLine="720"/>
        <w:jc w:val="both"/>
        <w:rPr>
          <w:rFonts w:ascii="Times New Roman" w:hAnsi="Times New Roman" w:cs="Times New Roman"/>
          <w:sz w:val="28"/>
          <w:szCs w:val="28"/>
        </w:rPr>
      </w:pPr>
      <w:r w:rsidRPr="00060C53">
        <w:rPr>
          <w:rFonts w:ascii="Times New Roman" w:hAnsi="Times New Roman" w:cs="Times New Roman"/>
          <w:sz w:val="28"/>
          <w:szCs w:val="28"/>
        </w:rPr>
        <w:t>- в течение 1 месяца с момента установления опеки;</w:t>
      </w:r>
    </w:p>
    <w:p w:rsidR="00FF2A82" w:rsidRPr="00060C53" w:rsidRDefault="00FF2A82" w:rsidP="00060C53">
      <w:pPr>
        <w:spacing w:after="0"/>
        <w:ind w:firstLine="720"/>
        <w:jc w:val="both"/>
        <w:rPr>
          <w:rFonts w:ascii="Times New Roman" w:hAnsi="Times New Roman" w:cs="Times New Roman"/>
          <w:sz w:val="28"/>
          <w:szCs w:val="28"/>
        </w:rPr>
      </w:pPr>
      <w:r w:rsidRPr="00060C53">
        <w:rPr>
          <w:rFonts w:ascii="Times New Roman" w:hAnsi="Times New Roman" w:cs="Times New Roman"/>
          <w:sz w:val="28"/>
          <w:szCs w:val="28"/>
        </w:rPr>
        <w:t>-1 раз в 3 месяца в течение 1 года;</w:t>
      </w:r>
    </w:p>
    <w:p w:rsidR="00FF2A82" w:rsidRPr="00060C53" w:rsidRDefault="00FF2A82" w:rsidP="00060C53">
      <w:pPr>
        <w:spacing w:after="0"/>
        <w:ind w:firstLine="720"/>
        <w:jc w:val="both"/>
        <w:rPr>
          <w:rFonts w:ascii="Times New Roman" w:hAnsi="Times New Roman" w:cs="Times New Roman"/>
          <w:sz w:val="28"/>
          <w:szCs w:val="28"/>
        </w:rPr>
      </w:pPr>
      <w:r w:rsidRPr="00060C53">
        <w:rPr>
          <w:rFonts w:ascii="Times New Roman" w:hAnsi="Times New Roman" w:cs="Times New Roman"/>
          <w:sz w:val="28"/>
          <w:szCs w:val="28"/>
        </w:rPr>
        <w:t>-1 раз в 6 месяцев в течение второго и последующих лет после принятия решения о назначении опекуна.</w:t>
      </w:r>
    </w:p>
    <w:p w:rsidR="00FF2A82" w:rsidRPr="00060C53" w:rsidRDefault="00FF2A82" w:rsidP="00060C53">
      <w:pPr>
        <w:spacing w:after="0"/>
        <w:ind w:firstLine="720"/>
        <w:jc w:val="both"/>
        <w:rPr>
          <w:rFonts w:ascii="Times New Roman" w:hAnsi="Times New Roman" w:cs="Times New Roman"/>
          <w:sz w:val="28"/>
          <w:szCs w:val="28"/>
        </w:rPr>
      </w:pPr>
      <w:proofErr w:type="gramStart"/>
      <w:r w:rsidRPr="00060C53">
        <w:rPr>
          <w:rFonts w:ascii="Times New Roman" w:hAnsi="Times New Roman" w:cs="Times New Roman"/>
          <w:sz w:val="28"/>
          <w:szCs w:val="28"/>
        </w:rPr>
        <w:t xml:space="preserve">Обязанности по проведению проверок </w:t>
      </w:r>
      <w:proofErr w:type="spellStart"/>
      <w:r w:rsidRPr="00060C53">
        <w:rPr>
          <w:rFonts w:ascii="Times New Roman" w:hAnsi="Times New Roman" w:cs="Times New Roman"/>
          <w:sz w:val="28"/>
          <w:szCs w:val="28"/>
        </w:rPr>
        <w:t>постусыновительной</w:t>
      </w:r>
      <w:proofErr w:type="spellEnd"/>
      <w:r w:rsidRPr="00060C53">
        <w:rPr>
          <w:rFonts w:ascii="Times New Roman" w:hAnsi="Times New Roman" w:cs="Times New Roman"/>
          <w:sz w:val="28"/>
          <w:szCs w:val="28"/>
        </w:rPr>
        <w:t xml:space="preserve"> адаптации усыновленных детей с 24 января 2018 года возложены на главного специалиста отдела опеки и попечительства Е.А. Чернову</w:t>
      </w:r>
      <w:r>
        <w:rPr>
          <w:rFonts w:ascii="Times New Roman" w:hAnsi="Times New Roman" w:cs="Times New Roman"/>
          <w:sz w:val="28"/>
          <w:szCs w:val="28"/>
        </w:rPr>
        <w:t>, в настоящее время на Глазырину М.С.</w:t>
      </w:r>
      <w:r w:rsidRPr="00060C53">
        <w:rPr>
          <w:rFonts w:ascii="Times New Roman" w:hAnsi="Times New Roman" w:cs="Times New Roman"/>
          <w:sz w:val="28"/>
          <w:szCs w:val="28"/>
        </w:rPr>
        <w:t xml:space="preserve"> на основании приказа ТУМСР ПК по ЧМР от 24 января 2018 года № 137 «Об организации работы по опеке и попечительству в отношении несовершеннолетних лиц на 2018 год», плана работы</w:t>
      </w:r>
      <w:proofErr w:type="gramEnd"/>
      <w:r w:rsidRPr="00060C53">
        <w:rPr>
          <w:rFonts w:ascii="Times New Roman" w:hAnsi="Times New Roman" w:cs="Times New Roman"/>
          <w:sz w:val="28"/>
          <w:szCs w:val="28"/>
        </w:rPr>
        <w:t xml:space="preserve"> отдела </w:t>
      </w:r>
      <w:r w:rsidRPr="00060C53">
        <w:rPr>
          <w:rFonts w:ascii="Times New Roman" w:hAnsi="Times New Roman" w:cs="Times New Roman"/>
          <w:sz w:val="28"/>
          <w:szCs w:val="28"/>
        </w:rPr>
        <w:lastRenderedPageBreak/>
        <w:t>опеки и попечительства Территориального управления Министерства социального развития Пермского края по Чайковскому муниципальному району по исполнению государственных полномочий по опеке и попечительству над несовершеннолетними гражданами на 2018 год, прилагаемого к приказу.</w:t>
      </w:r>
    </w:p>
    <w:p w:rsidR="00FF2A82" w:rsidRPr="00060C53" w:rsidRDefault="00FF2A82" w:rsidP="00060C53">
      <w:pPr>
        <w:spacing w:after="0"/>
        <w:ind w:firstLine="720"/>
        <w:jc w:val="both"/>
        <w:rPr>
          <w:rFonts w:ascii="Times New Roman" w:hAnsi="Times New Roman" w:cs="Times New Roman"/>
          <w:sz w:val="28"/>
          <w:szCs w:val="28"/>
        </w:rPr>
      </w:pPr>
      <w:r w:rsidRPr="00060C53">
        <w:rPr>
          <w:rFonts w:ascii="Times New Roman" w:hAnsi="Times New Roman" w:cs="Times New Roman"/>
          <w:sz w:val="28"/>
          <w:szCs w:val="28"/>
        </w:rPr>
        <w:t xml:space="preserve">Результат посещения семьи оформляется в виде акта по форме, утвержденной приказом Министерства образования и науки Российской Федерации от 29 декабря 2014 г. N 1642. </w:t>
      </w:r>
      <w:proofErr w:type="gramStart"/>
      <w:r w:rsidRPr="00060C53">
        <w:rPr>
          <w:rFonts w:ascii="Times New Roman" w:hAnsi="Times New Roman" w:cs="Times New Roman"/>
          <w:sz w:val="28"/>
          <w:szCs w:val="28"/>
        </w:rPr>
        <w:t>В  акте содержатся сведения о родителях, причинах отсутствия родительского попечения,  оценка условий жизни подопечного, состояния здоровья (с 2018 года после прохождения диспансеризации опекуны, попечители, приемные родители предоставляют медицинское заключение о результатах обследования ребенка, за 2018 год предоставлено - 45), внешнего вида, эмоционального и физического развития, отношений в семье,   сведения о социальных связях подопечного, его социальной адаптации, соблюдении прав и законных интересов</w:t>
      </w:r>
      <w:proofErr w:type="gramEnd"/>
      <w:r w:rsidRPr="00060C53">
        <w:rPr>
          <w:rFonts w:ascii="Times New Roman" w:hAnsi="Times New Roman" w:cs="Times New Roman"/>
          <w:sz w:val="28"/>
          <w:szCs w:val="28"/>
        </w:rPr>
        <w:t xml:space="preserve">, </w:t>
      </w:r>
      <w:proofErr w:type="gramStart"/>
      <w:r w:rsidRPr="00060C53">
        <w:rPr>
          <w:rFonts w:ascii="Times New Roman" w:hAnsi="Times New Roman" w:cs="Times New Roman"/>
          <w:sz w:val="28"/>
          <w:szCs w:val="28"/>
        </w:rPr>
        <w:t>обеспечении</w:t>
      </w:r>
      <w:proofErr w:type="gramEnd"/>
      <w:r w:rsidRPr="00060C53">
        <w:rPr>
          <w:rFonts w:ascii="Times New Roman" w:hAnsi="Times New Roman" w:cs="Times New Roman"/>
          <w:sz w:val="28"/>
          <w:szCs w:val="28"/>
        </w:rPr>
        <w:t xml:space="preserve"> сохранности его имущества, выводы и заключения проверки, выявленные нарушения и рекомендации по их устранению.</w:t>
      </w:r>
    </w:p>
    <w:p w:rsidR="00FF2A82" w:rsidRPr="00060C53" w:rsidRDefault="00FF2A82" w:rsidP="00060C53">
      <w:pPr>
        <w:spacing w:after="0"/>
        <w:ind w:firstLine="720"/>
        <w:jc w:val="both"/>
        <w:rPr>
          <w:rFonts w:ascii="Times New Roman" w:hAnsi="Times New Roman" w:cs="Times New Roman"/>
          <w:sz w:val="28"/>
          <w:szCs w:val="28"/>
        </w:rPr>
      </w:pPr>
      <w:r w:rsidRPr="00060C53">
        <w:rPr>
          <w:rFonts w:ascii="Times New Roman" w:hAnsi="Times New Roman" w:cs="Times New Roman"/>
          <w:sz w:val="28"/>
          <w:szCs w:val="28"/>
        </w:rPr>
        <w:t xml:space="preserve">Отделом опеки и попечительства оформляются приказы </w:t>
      </w:r>
      <w:proofErr w:type="gramStart"/>
      <w:r w:rsidRPr="00060C53">
        <w:rPr>
          <w:rFonts w:ascii="Times New Roman" w:hAnsi="Times New Roman" w:cs="Times New Roman"/>
          <w:sz w:val="28"/>
          <w:szCs w:val="28"/>
        </w:rPr>
        <w:t>о раздельном проживании подопечных от их законных представителей в случае обучения в образовательном учреждении на другой территории</w:t>
      </w:r>
      <w:proofErr w:type="gramEnd"/>
      <w:r w:rsidRPr="00060C53">
        <w:rPr>
          <w:rFonts w:ascii="Times New Roman" w:hAnsi="Times New Roman" w:cs="Times New Roman"/>
          <w:sz w:val="28"/>
          <w:szCs w:val="28"/>
        </w:rPr>
        <w:t>, намерении проживать в собственном жилье на время обучения (за 2016 год оформлено приказов – 7, за 2017 – 11, за 2018 – 3).</w:t>
      </w:r>
    </w:p>
    <w:p w:rsidR="00FF2A82" w:rsidRPr="00060C53" w:rsidRDefault="00FF2A82" w:rsidP="00060C53">
      <w:pPr>
        <w:spacing w:after="0"/>
        <w:ind w:firstLine="720"/>
        <w:jc w:val="both"/>
        <w:rPr>
          <w:rFonts w:ascii="Times New Roman" w:hAnsi="Times New Roman" w:cs="Times New Roman"/>
          <w:sz w:val="28"/>
          <w:szCs w:val="28"/>
        </w:rPr>
      </w:pPr>
      <w:proofErr w:type="gramStart"/>
      <w:r w:rsidRPr="00060C53">
        <w:rPr>
          <w:rFonts w:ascii="Times New Roman" w:hAnsi="Times New Roman" w:cs="Times New Roman"/>
          <w:sz w:val="28"/>
          <w:szCs w:val="28"/>
        </w:rPr>
        <w:t xml:space="preserve">Специалистами отдела опеки и попечительства контролируется успеваемость подопечных, их взаимоотношения со сверстниками в школе, выполнение опекунами, попечителями, приемными родителями своих обязанностей по организации учебного процесса. 2 раза в год (до 1 июня, до 1 декабря) управлением образования в </w:t>
      </w:r>
      <w:proofErr w:type="spellStart"/>
      <w:r w:rsidRPr="00060C53">
        <w:rPr>
          <w:rFonts w:ascii="Times New Roman" w:hAnsi="Times New Roman" w:cs="Times New Roman"/>
          <w:sz w:val="28"/>
          <w:szCs w:val="28"/>
        </w:rPr>
        <w:t>ООиП</w:t>
      </w:r>
      <w:proofErr w:type="spellEnd"/>
      <w:r w:rsidRPr="00060C53">
        <w:rPr>
          <w:rFonts w:ascii="Times New Roman" w:hAnsi="Times New Roman" w:cs="Times New Roman"/>
          <w:sz w:val="28"/>
          <w:szCs w:val="28"/>
        </w:rPr>
        <w:t xml:space="preserve"> направляется информация с указанием данных об успеваемости, посещаемости школ, детских садов, исполнением обязанностей законными представителями, замечаниями и рекомендациями относительно каждого ребенка</w:t>
      </w:r>
      <w:proofErr w:type="gramEnd"/>
      <w:r w:rsidRPr="00060C53">
        <w:rPr>
          <w:rFonts w:ascii="Times New Roman" w:hAnsi="Times New Roman" w:cs="Times New Roman"/>
          <w:sz w:val="28"/>
          <w:szCs w:val="28"/>
        </w:rPr>
        <w:t xml:space="preserve">. Данная информация анализируется специалистами, при наличии замечаний, опекуны, попечители, приемные родители оформляют </w:t>
      </w:r>
      <w:proofErr w:type="gramStart"/>
      <w:r w:rsidRPr="00060C53">
        <w:rPr>
          <w:rFonts w:ascii="Times New Roman" w:hAnsi="Times New Roman" w:cs="Times New Roman"/>
          <w:sz w:val="28"/>
          <w:szCs w:val="28"/>
        </w:rPr>
        <w:t>объяснительную</w:t>
      </w:r>
      <w:proofErr w:type="gramEnd"/>
      <w:r w:rsidRPr="00060C53">
        <w:rPr>
          <w:rFonts w:ascii="Times New Roman" w:hAnsi="Times New Roman" w:cs="Times New Roman"/>
          <w:sz w:val="28"/>
          <w:szCs w:val="28"/>
        </w:rPr>
        <w:t>, устанавливается срок для устранения</w:t>
      </w:r>
      <w:r>
        <w:rPr>
          <w:rFonts w:ascii="Times New Roman" w:hAnsi="Times New Roman" w:cs="Times New Roman"/>
          <w:sz w:val="28"/>
          <w:szCs w:val="28"/>
        </w:rPr>
        <w:t xml:space="preserve"> выявленных нарушений</w:t>
      </w:r>
      <w:r w:rsidRPr="00060C53">
        <w:rPr>
          <w:rFonts w:ascii="Times New Roman" w:hAnsi="Times New Roman" w:cs="Times New Roman"/>
          <w:sz w:val="28"/>
          <w:szCs w:val="28"/>
        </w:rPr>
        <w:t>. В случае неисполнения обязанностей семейная ситуация может быть рассмотрена на комиссии по опеке и попечительству, сведения о ненадлежащем исполнении направлены в ОУУП и ПДН для привлечения к административной (уголовной) ответственности</w:t>
      </w:r>
      <w:r>
        <w:rPr>
          <w:rFonts w:ascii="Times New Roman" w:hAnsi="Times New Roman" w:cs="Times New Roman"/>
          <w:sz w:val="28"/>
          <w:szCs w:val="28"/>
        </w:rPr>
        <w:t xml:space="preserve"> (в 2018 году таких фактов не было, в 2017 году – 2, в 2016 году – 1)</w:t>
      </w:r>
      <w:r w:rsidRPr="00060C53">
        <w:rPr>
          <w:rFonts w:ascii="Times New Roman" w:hAnsi="Times New Roman" w:cs="Times New Roman"/>
          <w:sz w:val="28"/>
          <w:szCs w:val="28"/>
        </w:rPr>
        <w:t xml:space="preserve">.          </w:t>
      </w:r>
    </w:p>
    <w:p w:rsidR="00FF2A82" w:rsidRPr="00060C53" w:rsidRDefault="00FF2A82" w:rsidP="00060C53">
      <w:pPr>
        <w:spacing w:after="0"/>
        <w:ind w:firstLine="720"/>
        <w:jc w:val="both"/>
        <w:rPr>
          <w:rFonts w:ascii="Times New Roman" w:hAnsi="Times New Roman" w:cs="Times New Roman"/>
          <w:sz w:val="28"/>
          <w:szCs w:val="28"/>
        </w:rPr>
      </w:pPr>
      <w:r w:rsidRPr="00060C53">
        <w:rPr>
          <w:rFonts w:ascii="Times New Roman" w:hAnsi="Times New Roman" w:cs="Times New Roman"/>
          <w:sz w:val="28"/>
          <w:szCs w:val="28"/>
        </w:rPr>
        <w:t xml:space="preserve">В 2018 году специалистами </w:t>
      </w:r>
      <w:proofErr w:type="spellStart"/>
      <w:r w:rsidRPr="00060C53">
        <w:rPr>
          <w:rFonts w:ascii="Times New Roman" w:hAnsi="Times New Roman" w:cs="Times New Roman"/>
          <w:sz w:val="28"/>
          <w:szCs w:val="28"/>
        </w:rPr>
        <w:t>ООиП</w:t>
      </w:r>
      <w:proofErr w:type="spellEnd"/>
      <w:r w:rsidRPr="00060C53">
        <w:rPr>
          <w:rFonts w:ascii="Times New Roman" w:hAnsi="Times New Roman" w:cs="Times New Roman"/>
          <w:sz w:val="28"/>
          <w:szCs w:val="28"/>
        </w:rPr>
        <w:t xml:space="preserve"> подготовлен 821  (за 9 мес. 2016 г. - 799, за 9 мес. 2017 г. -841) акт планового контрольного обследования условий жизни подопечных.   С января 2018 года по сентябрь 2018 года в план проверок </w:t>
      </w:r>
      <w:proofErr w:type="gramStart"/>
      <w:r w:rsidRPr="00060C53">
        <w:rPr>
          <w:rFonts w:ascii="Times New Roman" w:hAnsi="Times New Roman" w:cs="Times New Roman"/>
          <w:sz w:val="28"/>
          <w:szCs w:val="28"/>
        </w:rPr>
        <w:t>включены</w:t>
      </w:r>
      <w:proofErr w:type="gramEnd"/>
      <w:r w:rsidRPr="00060C53">
        <w:rPr>
          <w:rFonts w:ascii="Times New Roman" w:hAnsi="Times New Roman" w:cs="Times New Roman"/>
          <w:sz w:val="28"/>
          <w:szCs w:val="28"/>
        </w:rPr>
        <w:t xml:space="preserve"> 48</w:t>
      </w:r>
      <w:r>
        <w:rPr>
          <w:rFonts w:ascii="Times New Roman" w:hAnsi="Times New Roman" w:cs="Times New Roman"/>
          <w:sz w:val="28"/>
          <w:szCs w:val="28"/>
        </w:rPr>
        <w:t xml:space="preserve"> новых</w:t>
      </w:r>
      <w:r w:rsidRPr="00060C53">
        <w:rPr>
          <w:rFonts w:ascii="Times New Roman" w:hAnsi="Times New Roman" w:cs="Times New Roman"/>
          <w:sz w:val="28"/>
          <w:szCs w:val="28"/>
        </w:rPr>
        <w:t xml:space="preserve"> подопечных. </w:t>
      </w:r>
    </w:p>
    <w:p w:rsidR="00FF2A82" w:rsidRPr="00060C53" w:rsidRDefault="00FF2A82" w:rsidP="00060C53">
      <w:pPr>
        <w:spacing w:after="0"/>
        <w:ind w:firstLine="720"/>
        <w:jc w:val="both"/>
        <w:rPr>
          <w:rFonts w:ascii="Times New Roman" w:hAnsi="Times New Roman" w:cs="Times New Roman"/>
          <w:sz w:val="28"/>
          <w:szCs w:val="28"/>
        </w:rPr>
      </w:pPr>
      <w:proofErr w:type="gramStart"/>
      <w:r w:rsidRPr="00060C53">
        <w:rPr>
          <w:rFonts w:ascii="Times New Roman" w:hAnsi="Times New Roman" w:cs="Times New Roman"/>
          <w:sz w:val="28"/>
          <w:szCs w:val="28"/>
        </w:rPr>
        <w:lastRenderedPageBreak/>
        <w:t>При поступлении от юридических или физических лиц устных 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 орган опеки и попечительства вправе провести внеплановую проверку, которая оформляется приказом ТУ МСР ПК по ЧМР (за 2016 год проведено – 17, за 2017 – 5, за 2018-4).</w:t>
      </w:r>
      <w:proofErr w:type="gramEnd"/>
    </w:p>
    <w:p w:rsidR="00FF2A82" w:rsidRPr="00060C53" w:rsidRDefault="00FF2A82" w:rsidP="00060C53">
      <w:pPr>
        <w:spacing w:after="0"/>
        <w:ind w:firstLine="720"/>
        <w:jc w:val="both"/>
        <w:rPr>
          <w:rFonts w:ascii="Times New Roman" w:hAnsi="Times New Roman" w:cs="Times New Roman"/>
          <w:sz w:val="28"/>
          <w:szCs w:val="28"/>
        </w:rPr>
      </w:pPr>
      <w:r w:rsidRPr="00060C53">
        <w:rPr>
          <w:rFonts w:ascii="Times New Roman" w:hAnsi="Times New Roman" w:cs="Times New Roman"/>
          <w:sz w:val="28"/>
          <w:szCs w:val="28"/>
        </w:rPr>
        <w:t xml:space="preserve">При выявлении в ходе контрольного обследования фактов неисполнения или ненадлежащего исполнения опекуном своих обязанностей в акте указываются рекомендации опекуну о принятии мер по улучшению условий жизни подопечного, сроки их выполнения. При несоблюдении рекомендаций   опекун </w:t>
      </w:r>
      <w:r>
        <w:rPr>
          <w:rFonts w:ascii="Times New Roman" w:hAnsi="Times New Roman" w:cs="Times New Roman"/>
          <w:sz w:val="28"/>
          <w:szCs w:val="28"/>
        </w:rPr>
        <w:t>приглашается</w:t>
      </w:r>
      <w:r w:rsidRPr="00060C53">
        <w:rPr>
          <w:rFonts w:ascii="Times New Roman" w:hAnsi="Times New Roman" w:cs="Times New Roman"/>
          <w:sz w:val="28"/>
          <w:szCs w:val="28"/>
        </w:rPr>
        <w:t xml:space="preserve"> на комиссию по опеке и попечительству.</w:t>
      </w:r>
    </w:p>
    <w:p w:rsidR="00FF2A82" w:rsidRPr="00060C53" w:rsidRDefault="00FF2A82" w:rsidP="00060C53">
      <w:pPr>
        <w:spacing w:after="0"/>
        <w:ind w:firstLine="720"/>
        <w:jc w:val="both"/>
        <w:rPr>
          <w:rFonts w:ascii="Times New Roman" w:hAnsi="Times New Roman" w:cs="Times New Roman"/>
          <w:sz w:val="28"/>
          <w:szCs w:val="28"/>
        </w:rPr>
      </w:pPr>
      <w:r w:rsidRPr="00060C53">
        <w:rPr>
          <w:rFonts w:ascii="Times New Roman" w:hAnsi="Times New Roman" w:cs="Times New Roman"/>
          <w:sz w:val="28"/>
          <w:szCs w:val="28"/>
        </w:rPr>
        <w:t> Всего за  2018 год на комиссии по опеке и попечительству рассмотрено 20 вопросов, за 9 мес. 2017 года – 25 вопросов, связанных с проблемами воспитания подопечных детей, необходимостью коллегиального принятия решения по защите их прав и законных интересов.</w:t>
      </w:r>
    </w:p>
    <w:p w:rsidR="00FF2A82" w:rsidRPr="00060C53" w:rsidRDefault="00FF2A82" w:rsidP="00060C53">
      <w:pPr>
        <w:spacing w:after="0"/>
        <w:jc w:val="both"/>
        <w:rPr>
          <w:rFonts w:ascii="Times New Roman" w:hAnsi="Times New Roman" w:cs="Times New Roman"/>
          <w:sz w:val="28"/>
          <w:szCs w:val="28"/>
        </w:rPr>
      </w:pPr>
      <w:r w:rsidRPr="00060C53">
        <w:rPr>
          <w:rFonts w:ascii="Times New Roman" w:hAnsi="Times New Roman" w:cs="Times New Roman"/>
          <w:sz w:val="28"/>
          <w:szCs w:val="28"/>
        </w:rPr>
        <w:t xml:space="preserve"> К административной ответственности, по ст. 5.35 КоАП РФ, в течение 2018 года привлечены   8 опекунов (попечителей) - за 9 мес. 2017 года –0, за 9 мес. 2016 года </w:t>
      </w:r>
      <w:r>
        <w:rPr>
          <w:rFonts w:ascii="Times New Roman" w:hAnsi="Times New Roman" w:cs="Times New Roman"/>
          <w:sz w:val="28"/>
          <w:szCs w:val="28"/>
        </w:rPr>
        <w:t>–</w:t>
      </w:r>
      <w:r w:rsidRPr="00060C53">
        <w:rPr>
          <w:rFonts w:ascii="Times New Roman" w:hAnsi="Times New Roman" w:cs="Times New Roman"/>
          <w:sz w:val="28"/>
          <w:szCs w:val="28"/>
        </w:rPr>
        <w:t xml:space="preserve"> 7</w:t>
      </w:r>
      <w:r>
        <w:rPr>
          <w:rFonts w:ascii="Times New Roman" w:hAnsi="Times New Roman" w:cs="Times New Roman"/>
          <w:sz w:val="28"/>
          <w:szCs w:val="28"/>
        </w:rPr>
        <w:t xml:space="preserve"> опекунов</w:t>
      </w:r>
      <w:r w:rsidRPr="00060C53">
        <w:rPr>
          <w:rFonts w:ascii="Times New Roman" w:hAnsi="Times New Roman" w:cs="Times New Roman"/>
          <w:sz w:val="28"/>
          <w:szCs w:val="28"/>
        </w:rPr>
        <w:t xml:space="preserve"> и  1 приемный родитель (за 9 мес. 2017 года – 0, за 9 мес. 2016 года - 2). </w:t>
      </w:r>
    </w:p>
    <w:p w:rsidR="00FF2A82" w:rsidRPr="00060C53" w:rsidRDefault="00FF2A82" w:rsidP="00060C53">
      <w:pPr>
        <w:spacing w:after="0"/>
        <w:ind w:firstLine="720"/>
        <w:jc w:val="both"/>
        <w:rPr>
          <w:rFonts w:ascii="Times New Roman" w:hAnsi="Times New Roman" w:cs="Times New Roman"/>
          <w:sz w:val="28"/>
          <w:szCs w:val="28"/>
        </w:rPr>
      </w:pPr>
      <w:r w:rsidRPr="00060C53">
        <w:rPr>
          <w:rFonts w:ascii="Times New Roman" w:hAnsi="Times New Roman" w:cs="Times New Roman"/>
          <w:sz w:val="28"/>
          <w:szCs w:val="28"/>
        </w:rPr>
        <w:t xml:space="preserve">С 01.01.2018 года в целях контроля, оказания помощи и поддержки детям-сиротам и детям, оставшимся без попечения родителей, и их законным представителям, реализуется работа мобильной бригады, с участием специалистов отдела опеки и попечительства, представителей совета замещающих семей «Данко», ведомств системы профилактики. </w:t>
      </w:r>
    </w:p>
    <w:p w:rsidR="00FF2A82" w:rsidRDefault="00FF2A82" w:rsidP="00060C53">
      <w:pPr>
        <w:spacing w:after="0"/>
        <w:jc w:val="both"/>
        <w:rPr>
          <w:rFonts w:ascii="Times New Roman" w:hAnsi="Times New Roman" w:cs="Times New Roman"/>
          <w:sz w:val="28"/>
          <w:szCs w:val="28"/>
        </w:rPr>
      </w:pPr>
      <w:r w:rsidRPr="00060C53">
        <w:rPr>
          <w:rFonts w:ascii="Times New Roman" w:hAnsi="Times New Roman" w:cs="Times New Roman"/>
          <w:sz w:val="28"/>
          <w:szCs w:val="28"/>
        </w:rPr>
        <w:t xml:space="preserve">Мобильная бригада создана на основании </w:t>
      </w:r>
      <w:proofErr w:type="gramStart"/>
      <w:r w:rsidRPr="00060C53">
        <w:rPr>
          <w:rFonts w:ascii="Times New Roman" w:hAnsi="Times New Roman" w:cs="Times New Roman"/>
          <w:sz w:val="28"/>
          <w:szCs w:val="28"/>
        </w:rPr>
        <w:t>приказа  Территориального управления Министерства социального развития Пермского края</w:t>
      </w:r>
      <w:proofErr w:type="gramEnd"/>
      <w:r w:rsidRPr="00060C53">
        <w:rPr>
          <w:rFonts w:ascii="Times New Roman" w:hAnsi="Times New Roman" w:cs="Times New Roman"/>
          <w:sz w:val="28"/>
          <w:szCs w:val="28"/>
        </w:rPr>
        <w:t xml:space="preserve"> по Чайковскому муниципальному району от 27.12.2017 года № 2784 « О создании группы мобильного реагирования». Приложением к приказу утвержден состав группы мобильного реагирования при возникновении чрезвычайны</w:t>
      </w:r>
      <w:r>
        <w:rPr>
          <w:rFonts w:ascii="Times New Roman" w:hAnsi="Times New Roman" w:cs="Times New Roman"/>
          <w:sz w:val="28"/>
          <w:szCs w:val="28"/>
        </w:rPr>
        <w:t>х ситуаций в замещающих семьях:</w:t>
      </w:r>
    </w:p>
    <w:p w:rsidR="00FF2A82" w:rsidRDefault="00FF2A82" w:rsidP="00A34881">
      <w:pPr>
        <w:numPr>
          <w:ilvl w:val="0"/>
          <w:numId w:val="2"/>
        </w:numPr>
        <w:tabs>
          <w:tab w:val="clear" w:pos="1740"/>
          <w:tab w:val="num" w:pos="900"/>
        </w:tabs>
        <w:spacing w:after="0"/>
        <w:ind w:left="360" w:firstLine="360"/>
        <w:jc w:val="both"/>
        <w:rPr>
          <w:rFonts w:ascii="Times New Roman" w:hAnsi="Times New Roman" w:cs="Times New Roman"/>
          <w:sz w:val="28"/>
          <w:szCs w:val="28"/>
        </w:rPr>
      </w:pPr>
      <w:r w:rsidRPr="00060C53">
        <w:rPr>
          <w:rFonts w:ascii="Times New Roman" w:hAnsi="Times New Roman" w:cs="Times New Roman"/>
          <w:sz w:val="28"/>
          <w:szCs w:val="28"/>
        </w:rPr>
        <w:t xml:space="preserve">Утвержден план совместной работы отдела опеки и попечительства Территориального управления Министерства социального развития Пермского края по Чайковскому муниципальному району и Чайковской местной общественной организации «Совет замещающих семей «Данко». В 2018 году по результатам проверок проведена сверка детей-сирот и детей, оставшихся без попечения родителей, воспитывающихся в замещающих семьях. </w:t>
      </w:r>
    </w:p>
    <w:p w:rsidR="00FF2A82" w:rsidRDefault="00FF2A82" w:rsidP="00A34881">
      <w:pPr>
        <w:numPr>
          <w:ilvl w:val="0"/>
          <w:numId w:val="2"/>
        </w:numPr>
        <w:tabs>
          <w:tab w:val="clear" w:pos="1740"/>
          <w:tab w:val="num" w:pos="1260"/>
        </w:tabs>
        <w:spacing w:after="0"/>
        <w:ind w:left="0" w:firstLine="720"/>
        <w:jc w:val="both"/>
        <w:rPr>
          <w:rFonts w:ascii="Times New Roman" w:hAnsi="Times New Roman" w:cs="Times New Roman"/>
          <w:sz w:val="28"/>
          <w:szCs w:val="28"/>
        </w:rPr>
      </w:pPr>
      <w:r w:rsidRPr="00060C53">
        <w:rPr>
          <w:rFonts w:ascii="Times New Roman" w:hAnsi="Times New Roman" w:cs="Times New Roman"/>
          <w:sz w:val="28"/>
          <w:szCs w:val="28"/>
        </w:rPr>
        <w:t>Осуществлено 12 выездов</w:t>
      </w:r>
      <w:r>
        <w:rPr>
          <w:rFonts w:ascii="Times New Roman" w:hAnsi="Times New Roman" w:cs="Times New Roman"/>
          <w:sz w:val="28"/>
          <w:szCs w:val="28"/>
        </w:rPr>
        <w:t xml:space="preserve"> группы мобильного реагирования в замещающие семьи.</w:t>
      </w:r>
    </w:p>
    <w:p w:rsidR="00FF2A82" w:rsidRDefault="00FF2A82" w:rsidP="00A34881">
      <w:pPr>
        <w:numPr>
          <w:ilvl w:val="0"/>
          <w:numId w:val="2"/>
        </w:numPr>
        <w:tabs>
          <w:tab w:val="clear" w:pos="1740"/>
          <w:tab w:val="num" w:pos="1260"/>
        </w:tabs>
        <w:spacing w:after="0"/>
        <w:ind w:left="0" w:firstLine="720"/>
        <w:jc w:val="both"/>
        <w:rPr>
          <w:rFonts w:ascii="Times New Roman" w:hAnsi="Times New Roman" w:cs="Times New Roman"/>
          <w:sz w:val="28"/>
          <w:szCs w:val="28"/>
        </w:rPr>
      </w:pPr>
      <w:r w:rsidRPr="00060C53">
        <w:rPr>
          <w:rFonts w:ascii="Times New Roman" w:hAnsi="Times New Roman" w:cs="Times New Roman"/>
          <w:sz w:val="28"/>
          <w:szCs w:val="28"/>
        </w:rPr>
        <w:lastRenderedPageBreak/>
        <w:t xml:space="preserve">Списочная сверка детей-сирот и </w:t>
      </w:r>
      <w:proofErr w:type="gramStart"/>
      <w:r w:rsidRPr="00060C53">
        <w:rPr>
          <w:rFonts w:ascii="Times New Roman" w:hAnsi="Times New Roman" w:cs="Times New Roman"/>
          <w:sz w:val="28"/>
          <w:szCs w:val="28"/>
        </w:rPr>
        <w:t>детей, оставшихся без попечения родителей производилась</w:t>
      </w:r>
      <w:proofErr w:type="gramEnd"/>
      <w:r w:rsidRPr="00060C53">
        <w:rPr>
          <w:rFonts w:ascii="Times New Roman" w:hAnsi="Times New Roman" w:cs="Times New Roman"/>
          <w:sz w:val="28"/>
          <w:szCs w:val="28"/>
        </w:rPr>
        <w:t xml:space="preserve"> на дому, в образовательных и дошкольных учреждениях. </w:t>
      </w:r>
    </w:p>
    <w:p w:rsidR="00FF2A82" w:rsidRPr="00060C53" w:rsidRDefault="00FF2A82" w:rsidP="00A34881">
      <w:pPr>
        <w:numPr>
          <w:ilvl w:val="0"/>
          <w:numId w:val="2"/>
        </w:numPr>
        <w:tabs>
          <w:tab w:val="clear" w:pos="1740"/>
          <w:tab w:val="num" w:pos="1260"/>
        </w:tabs>
        <w:spacing w:after="0"/>
        <w:ind w:left="0" w:firstLine="720"/>
        <w:jc w:val="both"/>
        <w:rPr>
          <w:rFonts w:ascii="Times New Roman" w:hAnsi="Times New Roman" w:cs="Times New Roman"/>
          <w:sz w:val="28"/>
          <w:szCs w:val="28"/>
        </w:rPr>
      </w:pPr>
      <w:r w:rsidRPr="00060C53">
        <w:rPr>
          <w:rFonts w:ascii="Times New Roman" w:hAnsi="Times New Roman" w:cs="Times New Roman"/>
          <w:sz w:val="28"/>
          <w:szCs w:val="28"/>
        </w:rPr>
        <w:t>В замещающих семьях проверено 218 детей, в школах– 139 детей, в дошкольных образовательных учреждениях – 22 ребенка. Выявлено 2 факта ненадлежащего исполнения обязанностей законными представителями (1 - в семье приемного родителя, 1 - в семье попечителя). Оба случая рассмотрены на комиссии по опеке и попечительству – недостатки устранены.</w:t>
      </w:r>
    </w:p>
    <w:p w:rsidR="00FF2A82" w:rsidRPr="00060C53" w:rsidRDefault="00FF2A82" w:rsidP="00060C53">
      <w:pPr>
        <w:spacing w:after="0"/>
        <w:ind w:firstLine="720"/>
        <w:jc w:val="both"/>
        <w:rPr>
          <w:rFonts w:ascii="Times New Roman" w:hAnsi="Times New Roman" w:cs="Times New Roman"/>
          <w:sz w:val="28"/>
          <w:szCs w:val="28"/>
        </w:rPr>
      </w:pPr>
      <w:r w:rsidRPr="00060C53">
        <w:rPr>
          <w:rFonts w:ascii="Times New Roman" w:hAnsi="Times New Roman" w:cs="Times New Roman"/>
          <w:sz w:val="28"/>
          <w:szCs w:val="28"/>
        </w:rPr>
        <w:t xml:space="preserve">Отделом опеки и попечительства ведется совместная работа по организации общественной деятельности для детей-сирот и детей, оставшихся без попечения родителей, совместно с советом замещающих семей «Данко». </w:t>
      </w:r>
      <w:proofErr w:type="gramStart"/>
      <w:r w:rsidRPr="00060C53">
        <w:rPr>
          <w:rFonts w:ascii="Times New Roman" w:hAnsi="Times New Roman" w:cs="Times New Roman"/>
          <w:sz w:val="28"/>
          <w:szCs w:val="28"/>
        </w:rPr>
        <w:t xml:space="preserve">Ежегодно составляется план мероприятий деятельности Ассоциации замещающих семей, в рамках которого, ежемесячно проводятся мероприятия, направленные на профилактику социального сиротства, детского и семейного неблагополучия, сплоченности семей, выстраивания доверительных отношений, поддержания семейных традиций, повышение правовой грамотности и родительской компетентности – в 2018 году были запланированы – исторические </w:t>
      </w:r>
      <w:proofErr w:type="spellStart"/>
      <w:r w:rsidRPr="00060C53">
        <w:rPr>
          <w:rFonts w:ascii="Times New Roman" w:hAnsi="Times New Roman" w:cs="Times New Roman"/>
          <w:sz w:val="28"/>
          <w:szCs w:val="28"/>
        </w:rPr>
        <w:t>квесты</w:t>
      </w:r>
      <w:proofErr w:type="spellEnd"/>
      <w:r w:rsidRPr="00060C53">
        <w:rPr>
          <w:rFonts w:ascii="Times New Roman" w:hAnsi="Times New Roman" w:cs="Times New Roman"/>
          <w:sz w:val="28"/>
          <w:szCs w:val="28"/>
        </w:rPr>
        <w:t>, туристические слеты, конкурс «Лучшая замещающая семья – 2018», круглые столы, праздники, посвященные дню защитника Отечества, 8 марта</w:t>
      </w:r>
      <w:proofErr w:type="gramEnd"/>
      <w:r w:rsidRPr="00060C53">
        <w:rPr>
          <w:rFonts w:ascii="Times New Roman" w:hAnsi="Times New Roman" w:cs="Times New Roman"/>
          <w:sz w:val="28"/>
          <w:szCs w:val="28"/>
        </w:rPr>
        <w:t>, дню матери, новому году.</w:t>
      </w:r>
    </w:p>
    <w:p w:rsidR="00FF2A82" w:rsidRPr="00060C53" w:rsidRDefault="00FF2A82" w:rsidP="00060C53">
      <w:pPr>
        <w:spacing w:after="0"/>
        <w:ind w:firstLine="720"/>
        <w:jc w:val="both"/>
        <w:rPr>
          <w:rFonts w:ascii="Times New Roman" w:hAnsi="Times New Roman" w:cs="Times New Roman"/>
          <w:sz w:val="28"/>
          <w:szCs w:val="28"/>
        </w:rPr>
      </w:pPr>
      <w:r w:rsidRPr="00060C53">
        <w:rPr>
          <w:rFonts w:ascii="Times New Roman" w:hAnsi="Times New Roman" w:cs="Times New Roman"/>
          <w:sz w:val="28"/>
          <w:szCs w:val="28"/>
        </w:rPr>
        <w:t>В 2018 году к договору о приемной семье разработано дополнительное соглашение, где обозначено обязательное участие приемных родителей в общественных мероприятиях, организованных советом замещающих семей и отделом опеки и попечительства.</w:t>
      </w:r>
    </w:p>
    <w:p w:rsidR="00FF2A82" w:rsidRPr="00060C53" w:rsidRDefault="00FF2A82" w:rsidP="00A34881">
      <w:pPr>
        <w:spacing w:after="0"/>
        <w:ind w:firstLine="720"/>
        <w:jc w:val="both"/>
        <w:rPr>
          <w:rFonts w:ascii="Times New Roman" w:hAnsi="Times New Roman" w:cs="Times New Roman"/>
          <w:sz w:val="28"/>
          <w:szCs w:val="28"/>
        </w:rPr>
      </w:pPr>
      <w:r w:rsidRPr="00060C53">
        <w:rPr>
          <w:rFonts w:ascii="Times New Roman" w:hAnsi="Times New Roman" w:cs="Times New Roman"/>
          <w:sz w:val="28"/>
          <w:szCs w:val="28"/>
        </w:rPr>
        <w:t>4 раза в год (1 раз в квартал) организуются собрания замещающих семей, где обсуждаются вопросы совместного взаимодействия, выдается новая информация о нормах законодательства, пособиях и выплатах, льготах, компенсациях, для подопечных и их законных представителей, вносятся новые предложения в организацию работы по общественной деятельности.</w:t>
      </w:r>
    </w:p>
    <w:p w:rsidR="00FF2A82" w:rsidRPr="00060C53" w:rsidRDefault="00FF2A82" w:rsidP="00060C53">
      <w:pPr>
        <w:spacing w:after="0"/>
        <w:ind w:firstLine="720"/>
        <w:jc w:val="both"/>
        <w:rPr>
          <w:rFonts w:ascii="Times New Roman" w:hAnsi="Times New Roman" w:cs="Times New Roman"/>
          <w:sz w:val="28"/>
          <w:szCs w:val="28"/>
        </w:rPr>
      </w:pPr>
      <w:proofErr w:type="gramStart"/>
      <w:r w:rsidRPr="00060C53">
        <w:rPr>
          <w:rFonts w:ascii="Times New Roman" w:hAnsi="Times New Roman" w:cs="Times New Roman"/>
          <w:sz w:val="28"/>
          <w:szCs w:val="28"/>
        </w:rPr>
        <w:t>В 2018 году в замещающих семьях зафиксировано 8 случаев (в 3 семьях) жестокого (пренебрежительного) отношения к детям (в 1 из них со стороны приемного родителя в отношении 6 детей, в 1 – со стороны супруга приемного родителя, в 1 – со стороны постороннего лица), (в 2017 г. – 1 случай, в 2016 году – 2 случая).</w:t>
      </w:r>
      <w:proofErr w:type="gramEnd"/>
      <w:r w:rsidRPr="00060C53">
        <w:rPr>
          <w:rFonts w:ascii="Times New Roman" w:hAnsi="Times New Roman" w:cs="Times New Roman"/>
          <w:sz w:val="28"/>
          <w:szCs w:val="28"/>
        </w:rPr>
        <w:t xml:space="preserve"> В 1 случае в отношении обвиняемого вынесен приговор, на основании которого он приговорен к 14 годам лишения свободы, в 1 случае принята мера воздействия к постороннему лицу в виде административного штрафа в размере 5000 рублей, в 6 случаях – в отношении приемного родителя ведутся следственные действия.</w:t>
      </w:r>
    </w:p>
    <w:p w:rsidR="00FF2A82" w:rsidRPr="00060C53" w:rsidRDefault="00FF2A82" w:rsidP="00060C53">
      <w:pPr>
        <w:spacing w:after="0"/>
        <w:ind w:firstLine="720"/>
        <w:jc w:val="both"/>
        <w:rPr>
          <w:rFonts w:ascii="Times New Roman" w:hAnsi="Times New Roman" w:cs="Times New Roman"/>
          <w:sz w:val="28"/>
          <w:szCs w:val="28"/>
        </w:rPr>
      </w:pPr>
      <w:r w:rsidRPr="00060C53">
        <w:rPr>
          <w:rFonts w:ascii="Times New Roman" w:hAnsi="Times New Roman" w:cs="Times New Roman"/>
          <w:sz w:val="28"/>
          <w:szCs w:val="28"/>
        </w:rPr>
        <w:t xml:space="preserve"> В 2018 году не было случаев самовольных уходов детей из замещающих семей (в 2017 году -2 случая, в 2016 году 1 самовольный уход), суицидов и суицидальных попыток в 2018 году не зафиксировано (в 2017г. – 2 случая суицидальных попыток одним и тем же ребенком, </w:t>
      </w:r>
      <w:proofErr w:type="gramStart"/>
      <w:r w:rsidRPr="00060C53">
        <w:rPr>
          <w:rFonts w:ascii="Times New Roman" w:hAnsi="Times New Roman" w:cs="Times New Roman"/>
          <w:sz w:val="28"/>
          <w:szCs w:val="28"/>
        </w:rPr>
        <w:t>в</w:t>
      </w:r>
      <w:proofErr w:type="gramEnd"/>
      <w:r w:rsidRPr="00060C53">
        <w:rPr>
          <w:rFonts w:ascii="Times New Roman" w:hAnsi="Times New Roman" w:cs="Times New Roman"/>
          <w:sz w:val="28"/>
          <w:szCs w:val="28"/>
        </w:rPr>
        <w:t xml:space="preserve"> 2016 – 1 </w:t>
      </w:r>
      <w:r w:rsidRPr="00060C53">
        <w:rPr>
          <w:rFonts w:ascii="Times New Roman" w:hAnsi="Times New Roman" w:cs="Times New Roman"/>
          <w:sz w:val="28"/>
          <w:szCs w:val="28"/>
        </w:rPr>
        <w:lastRenderedPageBreak/>
        <w:t xml:space="preserve">суицидальная попытка). Случаев отстранений замещающих родителей от исполнения своих обязанностей в 2018 году – 2. Фактов гибели детей не было. </w:t>
      </w:r>
    </w:p>
    <w:p w:rsidR="00FF2A82" w:rsidRPr="00060C53" w:rsidRDefault="00FF2A82" w:rsidP="00060C53">
      <w:pPr>
        <w:spacing w:after="0"/>
        <w:ind w:firstLine="720"/>
        <w:jc w:val="both"/>
        <w:rPr>
          <w:rFonts w:ascii="Times New Roman" w:hAnsi="Times New Roman" w:cs="Times New Roman"/>
          <w:sz w:val="28"/>
          <w:szCs w:val="28"/>
        </w:rPr>
      </w:pPr>
      <w:proofErr w:type="gramStart"/>
      <w:r w:rsidRPr="00060C53">
        <w:rPr>
          <w:rFonts w:ascii="Times New Roman" w:hAnsi="Times New Roman" w:cs="Times New Roman"/>
          <w:sz w:val="28"/>
          <w:szCs w:val="28"/>
        </w:rPr>
        <w:t>Отделом опеки и попечительства постоянно контролируется сохранность закрепленного за подопечными жилья, контрольные мероприятия по обследованию жилых помещений проводятся 2 раза в год согласно плану проверок, утвержденному приказом ТУ МСР ПК по ЧМР от 11 января 2018 года № 27 «Об утверждении плана мероприятий по надзору за деятельностью опекунов (попечителей), приемных родителей, усыновителей, организаций, в которые помещены дети-сироты, дети, оставшиеся без попечения</w:t>
      </w:r>
      <w:proofErr w:type="gramEnd"/>
      <w:r w:rsidRPr="00060C53">
        <w:rPr>
          <w:rFonts w:ascii="Times New Roman" w:hAnsi="Times New Roman" w:cs="Times New Roman"/>
          <w:sz w:val="28"/>
          <w:szCs w:val="28"/>
        </w:rPr>
        <w:t xml:space="preserve"> родителей, лица из их числа, на 2018 год». На 5 октября 2018 года составлено 305 актов сохранности (за 9 мес. 2017 года – 265, за 2016 год - 228), что составляет 100 % от планируемого количества актов. Выходы в жилые помещения и акты сохранности оформляются совместно с опекунами (попечителями), приемными родителями.</w:t>
      </w:r>
    </w:p>
    <w:p w:rsidR="00FF2A82" w:rsidRPr="00060C53" w:rsidRDefault="00FF2A82" w:rsidP="00A34881">
      <w:pPr>
        <w:spacing w:after="0"/>
        <w:ind w:firstLine="720"/>
        <w:jc w:val="both"/>
        <w:rPr>
          <w:rFonts w:ascii="Times New Roman" w:hAnsi="Times New Roman" w:cs="Times New Roman"/>
          <w:sz w:val="28"/>
          <w:szCs w:val="28"/>
        </w:rPr>
      </w:pPr>
      <w:r w:rsidRPr="00060C53">
        <w:rPr>
          <w:rFonts w:ascii="Times New Roman" w:hAnsi="Times New Roman" w:cs="Times New Roman"/>
          <w:sz w:val="28"/>
          <w:szCs w:val="28"/>
        </w:rPr>
        <w:t xml:space="preserve">Вопрос по оплате задолженностей за жилищно-коммунальные услуги закрепленного жилья подопечных решается через оформление заявления опекуном (если ребенку не исполнилось 14 лет на момент обращения), подопечным (если ему исполнилось 14 лет на момент обращения) на снятие денежных средств со счета несовершеннолетнего. </w:t>
      </w:r>
      <w:r>
        <w:rPr>
          <w:rFonts w:ascii="Times New Roman" w:hAnsi="Times New Roman" w:cs="Times New Roman"/>
          <w:sz w:val="28"/>
          <w:szCs w:val="28"/>
        </w:rPr>
        <w:t>В</w:t>
      </w:r>
      <w:r w:rsidRPr="00060C53">
        <w:rPr>
          <w:rFonts w:ascii="Times New Roman" w:hAnsi="Times New Roman" w:cs="Times New Roman"/>
          <w:sz w:val="28"/>
          <w:szCs w:val="28"/>
        </w:rPr>
        <w:t xml:space="preserve"> 2018 год</w:t>
      </w:r>
      <w:r>
        <w:rPr>
          <w:rFonts w:ascii="Times New Roman" w:hAnsi="Times New Roman" w:cs="Times New Roman"/>
          <w:sz w:val="28"/>
          <w:szCs w:val="28"/>
        </w:rPr>
        <w:t>у</w:t>
      </w:r>
      <w:r w:rsidRPr="00060C53">
        <w:rPr>
          <w:rFonts w:ascii="Times New Roman" w:hAnsi="Times New Roman" w:cs="Times New Roman"/>
          <w:sz w:val="28"/>
          <w:szCs w:val="28"/>
        </w:rPr>
        <w:t xml:space="preserve"> выдано 5 разрешений (за 2017 год – 5, за 2016 год – 3).</w:t>
      </w:r>
    </w:p>
    <w:p w:rsidR="00FF2A82" w:rsidRPr="00060C53" w:rsidRDefault="00FF2A82" w:rsidP="00060C53">
      <w:pPr>
        <w:spacing w:after="0"/>
        <w:ind w:firstLine="720"/>
        <w:jc w:val="both"/>
        <w:rPr>
          <w:rFonts w:ascii="Times New Roman" w:hAnsi="Times New Roman" w:cs="Times New Roman"/>
          <w:sz w:val="28"/>
          <w:szCs w:val="28"/>
        </w:rPr>
      </w:pPr>
      <w:r w:rsidRPr="00060C53">
        <w:rPr>
          <w:rFonts w:ascii="Times New Roman" w:hAnsi="Times New Roman" w:cs="Times New Roman"/>
          <w:sz w:val="28"/>
          <w:szCs w:val="28"/>
        </w:rPr>
        <w:t xml:space="preserve">В целях обеспечения сохранности жилья отделом опеки и попечительства оформляются трехсторонние договоры найма относительно жилых помещений, находящихся в собственности подопечных, в которых фактически никто не проживает. Таким образом, оплата коммунальных услуг производится за счет денежных средств, полученных </w:t>
      </w:r>
      <w:r>
        <w:rPr>
          <w:rFonts w:ascii="Times New Roman" w:hAnsi="Times New Roman" w:cs="Times New Roman"/>
          <w:sz w:val="28"/>
          <w:szCs w:val="28"/>
        </w:rPr>
        <w:t>з</w:t>
      </w:r>
      <w:r w:rsidRPr="00060C53">
        <w:rPr>
          <w:rFonts w:ascii="Times New Roman" w:hAnsi="Times New Roman" w:cs="Times New Roman"/>
          <w:sz w:val="28"/>
          <w:szCs w:val="28"/>
        </w:rPr>
        <w:t xml:space="preserve">а предоставление жилья в </w:t>
      </w:r>
      <w:proofErr w:type="spellStart"/>
      <w:r w:rsidRPr="00060C53">
        <w:rPr>
          <w:rFonts w:ascii="Times New Roman" w:hAnsi="Times New Roman" w:cs="Times New Roman"/>
          <w:sz w:val="28"/>
          <w:szCs w:val="28"/>
        </w:rPr>
        <w:t>найм</w:t>
      </w:r>
      <w:proofErr w:type="spellEnd"/>
      <w:r w:rsidRPr="00060C53">
        <w:rPr>
          <w:rFonts w:ascii="Times New Roman" w:hAnsi="Times New Roman" w:cs="Times New Roman"/>
          <w:sz w:val="28"/>
          <w:szCs w:val="28"/>
        </w:rPr>
        <w:t xml:space="preserve"> (в 2018 году оформлено 2 договора, в 2017 году – 5, в 2016 году – 2).</w:t>
      </w:r>
    </w:p>
    <w:p w:rsidR="00FF2A82" w:rsidRPr="00060C53" w:rsidRDefault="00FF2A82" w:rsidP="00060C53">
      <w:pPr>
        <w:spacing w:after="0"/>
        <w:ind w:firstLine="720"/>
        <w:jc w:val="both"/>
        <w:rPr>
          <w:rFonts w:ascii="Times New Roman" w:hAnsi="Times New Roman" w:cs="Times New Roman"/>
          <w:sz w:val="28"/>
          <w:szCs w:val="28"/>
        </w:rPr>
      </w:pPr>
      <w:r w:rsidRPr="00060C53">
        <w:rPr>
          <w:rFonts w:ascii="Times New Roman" w:hAnsi="Times New Roman" w:cs="Times New Roman"/>
          <w:sz w:val="28"/>
          <w:szCs w:val="28"/>
        </w:rPr>
        <w:t xml:space="preserve"> По заявлениям опекунов, попечителей производится выдача справок о не проживании подопечных по месту регистрации, с целью предоставления в управляющие компании для перерасчета начисляемых денежных сумм по оплате за жилое п</w:t>
      </w:r>
      <w:r>
        <w:rPr>
          <w:rFonts w:ascii="Times New Roman" w:hAnsi="Times New Roman" w:cs="Times New Roman"/>
          <w:sz w:val="28"/>
          <w:szCs w:val="28"/>
        </w:rPr>
        <w:t>омещение и коммунальные услуги. За 2018 год выдано 3 справки, за 2017 год-4, за 2016 год – 4</w:t>
      </w:r>
      <w:r w:rsidRPr="00060C53">
        <w:rPr>
          <w:rFonts w:ascii="Times New Roman" w:hAnsi="Times New Roman" w:cs="Times New Roman"/>
          <w:sz w:val="28"/>
          <w:szCs w:val="28"/>
        </w:rPr>
        <w:t>.</w:t>
      </w:r>
    </w:p>
    <w:p w:rsidR="00FF2A82" w:rsidRPr="00060C53" w:rsidRDefault="00FF2A82" w:rsidP="00060C53">
      <w:pPr>
        <w:spacing w:after="0"/>
        <w:ind w:firstLine="720"/>
        <w:jc w:val="both"/>
        <w:rPr>
          <w:rFonts w:ascii="Times New Roman" w:hAnsi="Times New Roman" w:cs="Times New Roman"/>
          <w:sz w:val="28"/>
          <w:szCs w:val="28"/>
        </w:rPr>
      </w:pPr>
      <w:r w:rsidRPr="00060C53">
        <w:rPr>
          <w:rFonts w:ascii="Times New Roman" w:hAnsi="Times New Roman" w:cs="Times New Roman"/>
          <w:sz w:val="28"/>
          <w:szCs w:val="28"/>
        </w:rPr>
        <w:t xml:space="preserve"> Поддержание закрепленного за подопечными жилого помещения в надлежащем состоянии осуществляется опекунами, попечителями, как правило, с использованием денежных средств подопечных, снимаемых с их счетов по разрешению органа опеки и попечительства (по смете расходов, пропорционально доле в праве собственности подопечного). За 2018 год выдано 1 разрешение на снятие денежных средств (за 2017 год – 2 разрешения, за 2016 год – 2 разрешения).</w:t>
      </w:r>
    </w:p>
    <w:p w:rsidR="00FF2A82" w:rsidRPr="00060C53" w:rsidRDefault="00FF2A82" w:rsidP="00060C53">
      <w:pPr>
        <w:spacing w:after="0"/>
        <w:ind w:firstLine="720"/>
        <w:jc w:val="both"/>
        <w:rPr>
          <w:rFonts w:ascii="Times New Roman" w:hAnsi="Times New Roman" w:cs="Times New Roman"/>
          <w:sz w:val="28"/>
          <w:szCs w:val="28"/>
        </w:rPr>
      </w:pPr>
      <w:proofErr w:type="gramStart"/>
      <w:r w:rsidRPr="00060C53">
        <w:rPr>
          <w:rFonts w:ascii="Times New Roman" w:hAnsi="Times New Roman" w:cs="Times New Roman"/>
          <w:sz w:val="28"/>
          <w:szCs w:val="28"/>
        </w:rPr>
        <w:t xml:space="preserve">Территориальным управлением оказывается содействие в судебной защите, в части выселения из закрепленного жилья граждан, незаконно </w:t>
      </w:r>
      <w:r w:rsidRPr="00060C53">
        <w:rPr>
          <w:rFonts w:ascii="Times New Roman" w:hAnsi="Times New Roman" w:cs="Times New Roman"/>
          <w:sz w:val="28"/>
          <w:szCs w:val="28"/>
        </w:rPr>
        <w:lastRenderedPageBreak/>
        <w:t xml:space="preserve">проживающих в нем, либо препятствующих сохранности жилья ребенка (в 2018 году таких фактов не было, </w:t>
      </w:r>
      <w:r>
        <w:rPr>
          <w:rFonts w:ascii="Times New Roman" w:hAnsi="Times New Roman" w:cs="Times New Roman"/>
          <w:sz w:val="28"/>
          <w:szCs w:val="28"/>
        </w:rPr>
        <w:t>в 2017 году была проведена работа</w:t>
      </w:r>
      <w:r w:rsidRPr="00060C53">
        <w:rPr>
          <w:rFonts w:ascii="Times New Roman" w:hAnsi="Times New Roman" w:cs="Times New Roman"/>
          <w:sz w:val="28"/>
          <w:szCs w:val="28"/>
        </w:rPr>
        <w:t xml:space="preserve"> по выселению матери, лишенной родительских прав из квартиры, находящейся в собственности ребенка, </w:t>
      </w:r>
      <w:r>
        <w:rPr>
          <w:rFonts w:ascii="Times New Roman" w:hAnsi="Times New Roman" w:cs="Times New Roman"/>
          <w:sz w:val="28"/>
          <w:szCs w:val="28"/>
        </w:rPr>
        <w:t>исковые требования приемного родителя удовлетворены</w:t>
      </w:r>
      <w:r w:rsidRPr="00060C53">
        <w:rPr>
          <w:rFonts w:ascii="Times New Roman" w:hAnsi="Times New Roman" w:cs="Times New Roman"/>
          <w:sz w:val="28"/>
          <w:szCs w:val="28"/>
        </w:rPr>
        <w:t>, за 2016 год случаев выселения не зарегистрировано</w:t>
      </w:r>
      <w:proofErr w:type="gramEnd"/>
      <w:r w:rsidRPr="00060C53">
        <w:rPr>
          <w:rFonts w:ascii="Times New Roman" w:hAnsi="Times New Roman" w:cs="Times New Roman"/>
          <w:sz w:val="28"/>
          <w:szCs w:val="28"/>
        </w:rPr>
        <w:t>).</w:t>
      </w:r>
    </w:p>
    <w:p w:rsidR="00FF2A82" w:rsidRPr="00060C53" w:rsidRDefault="00FF2A82" w:rsidP="00060C53">
      <w:pPr>
        <w:spacing w:after="0"/>
        <w:ind w:firstLine="720"/>
        <w:jc w:val="both"/>
        <w:rPr>
          <w:rFonts w:ascii="Times New Roman" w:hAnsi="Times New Roman" w:cs="Times New Roman"/>
          <w:sz w:val="28"/>
          <w:szCs w:val="28"/>
        </w:rPr>
      </w:pPr>
      <w:r w:rsidRPr="00060C53">
        <w:rPr>
          <w:rFonts w:ascii="Times New Roman" w:hAnsi="Times New Roman" w:cs="Times New Roman"/>
          <w:sz w:val="28"/>
          <w:szCs w:val="28"/>
        </w:rPr>
        <w:t>В 2018 году отделом опеки и попечительства составлено 1 исковое заявление о признании подопечной не членом семьи нанимателя в интересах несовершеннолетней, которое направлено в суд (ранее такой практики не было).</w:t>
      </w:r>
    </w:p>
    <w:p w:rsidR="00FF2A82" w:rsidRPr="00060C53" w:rsidRDefault="00FF2A82" w:rsidP="00060C53">
      <w:pPr>
        <w:spacing w:after="0"/>
        <w:ind w:firstLine="720"/>
        <w:jc w:val="both"/>
        <w:rPr>
          <w:rFonts w:ascii="Times New Roman" w:hAnsi="Times New Roman" w:cs="Times New Roman"/>
          <w:sz w:val="28"/>
          <w:szCs w:val="28"/>
        </w:rPr>
      </w:pPr>
      <w:proofErr w:type="gramStart"/>
      <w:r w:rsidRPr="00060C53">
        <w:rPr>
          <w:rFonts w:ascii="Times New Roman" w:hAnsi="Times New Roman" w:cs="Times New Roman"/>
          <w:sz w:val="28"/>
          <w:szCs w:val="28"/>
        </w:rPr>
        <w:t>В соответствии с ч.1 статьи 25 Федерального закона от 24 апреля 2008 года №48-ФЗ «Об опеке и попечительстве» опекун или попечитель ежегодно не позднее 1 февраля текущего года должен предоставлять в орган опеки и попечительства отчет в письменной форме за предыдущий год о хранении, об использовании имущества подопечного и об управлении таким имуществом с приложением документов (копий товарных чеков</w:t>
      </w:r>
      <w:proofErr w:type="gramEnd"/>
      <w:r w:rsidRPr="00060C53">
        <w:rPr>
          <w:rFonts w:ascii="Times New Roman" w:hAnsi="Times New Roman" w:cs="Times New Roman"/>
          <w:sz w:val="28"/>
          <w:szCs w:val="28"/>
        </w:rPr>
        <w:t xml:space="preserve">, квитанций об уплате налогов, сберегательной книжки, справки о регистрации по месту жительства). </w:t>
      </w:r>
    </w:p>
    <w:p w:rsidR="00FF2A82" w:rsidRPr="00060C53" w:rsidRDefault="00FF2A82" w:rsidP="00060C53">
      <w:pPr>
        <w:spacing w:after="0"/>
        <w:ind w:firstLine="720"/>
        <w:jc w:val="both"/>
        <w:rPr>
          <w:rFonts w:ascii="Times New Roman" w:hAnsi="Times New Roman" w:cs="Times New Roman"/>
          <w:sz w:val="28"/>
          <w:szCs w:val="28"/>
        </w:rPr>
      </w:pPr>
      <w:r w:rsidRPr="00060C53">
        <w:rPr>
          <w:rFonts w:ascii="Times New Roman" w:hAnsi="Times New Roman" w:cs="Times New Roman"/>
          <w:sz w:val="28"/>
          <w:szCs w:val="28"/>
        </w:rPr>
        <w:t>В установленный законодательством срок до 1 февраля 2018 года отчет о хранении, об использовании имущества подопечного и об управлении имуществом подопечного из 267 опекунов (попечителей), приемных родителей не сдали 43 опекуна, попечителя, приемных родителя (в 2017 году – 51, в 2016 году - 101). Всем гражданам, не сдавшим отчет, направлены уведомления с предупреждением о том, что в случае не своевременной сдачи, информация о данном факте будет направлена в ОУУП и ДН для привлечения к административной ответственности по ст. 5.35 КоАП РФ.</w:t>
      </w:r>
    </w:p>
    <w:p w:rsidR="00FF2A82" w:rsidRPr="00060C53" w:rsidRDefault="00FF2A82" w:rsidP="00060C53">
      <w:pPr>
        <w:spacing w:after="0"/>
        <w:ind w:firstLine="720"/>
        <w:jc w:val="both"/>
        <w:rPr>
          <w:rFonts w:ascii="Times New Roman" w:hAnsi="Times New Roman" w:cs="Times New Roman"/>
          <w:sz w:val="28"/>
          <w:szCs w:val="28"/>
        </w:rPr>
      </w:pPr>
      <w:r w:rsidRPr="00060C53">
        <w:rPr>
          <w:rFonts w:ascii="Times New Roman" w:hAnsi="Times New Roman" w:cs="Times New Roman"/>
          <w:sz w:val="28"/>
          <w:szCs w:val="28"/>
        </w:rPr>
        <w:t>В срок, до 25 марта 2018 года, установленный в уведомлениях, сдано 37 отчетов о хранении, об использовании имущества подопечного и об управлении имуществом, не сдано – 6. В отношении 6 опекунов (попечителей) 29.03.2018 года направлена информация в ОУУП и ДН для привлечения к административной ответственности по ст. 5.35 КоА</w:t>
      </w:r>
      <w:r>
        <w:rPr>
          <w:rFonts w:ascii="Times New Roman" w:hAnsi="Times New Roman" w:cs="Times New Roman"/>
          <w:sz w:val="28"/>
          <w:szCs w:val="28"/>
        </w:rPr>
        <w:t>П РФ.</w:t>
      </w:r>
      <w:r w:rsidRPr="00060C53">
        <w:rPr>
          <w:rFonts w:ascii="Times New Roman" w:hAnsi="Times New Roman" w:cs="Times New Roman"/>
          <w:sz w:val="28"/>
          <w:szCs w:val="28"/>
        </w:rPr>
        <w:t xml:space="preserve"> </w:t>
      </w:r>
      <w:r>
        <w:rPr>
          <w:rFonts w:ascii="Times New Roman" w:hAnsi="Times New Roman" w:cs="Times New Roman"/>
          <w:sz w:val="28"/>
          <w:szCs w:val="28"/>
        </w:rPr>
        <w:t>П</w:t>
      </w:r>
      <w:r w:rsidRPr="00060C53">
        <w:rPr>
          <w:rFonts w:ascii="Times New Roman" w:hAnsi="Times New Roman" w:cs="Times New Roman"/>
          <w:sz w:val="28"/>
          <w:szCs w:val="28"/>
        </w:rPr>
        <w:t xml:space="preserve">ривлечено к административной ответственности – 6 человек. На 5 октября 2018 года все отчеты о хранении, об использовании имущества подопечного и об управлении таким имуществом сданы. </w:t>
      </w:r>
    </w:p>
    <w:p w:rsidR="00FF2A82" w:rsidRDefault="00FF2A82" w:rsidP="00237260">
      <w:pPr>
        <w:jc w:val="both"/>
        <w:rPr>
          <w:rFonts w:ascii="Times New Roman" w:hAnsi="Times New Roman" w:cs="Times New Roman"/>
          <w:sz w:val="28"/>
          <w:szCs w:val="28"/>
        </w:rPr>
      </w:pPr>
    </w:p>
    <w:p w:rsidR="00FF2A82" w:rsidRPr="00237260" w:rsidRDefault="00FF2A82" w:rsidP="00045233">
      <w:pPr>
        <w:spacing w:line="240" w:lineRule="auto"/>
        <w:jc w:val="both"/>
        <w:rPr>
          <w:rFonts w:ascii="Times New Roman" w:hAnsi="Times New Roman" w:cs="Times New Roman"/>
          <w:sz w:val="28"/>
          <w:szCs w:val="28"/>
        </w:rPr>
      </w:pPr>
      <w:r w:rsidRPr="00237260">
        <w:rPr>
          <w:rFonts w:ascii="Times New Roman" w:hAnsi="Times New Roman" w:cs="Times New Roman"/>
          <w:sz w:val="28"/>
          <w:szCs w:val="28"/>
        </w:rPr>
        <w:t>Ведущий специалист отдела</w:t>
      </w:r>
    </w:p>
    <w:p w:rsidR="00FF2A82" w:rsidRPr="00237260" w:rsidRDefault="00FF2A82" w:rsidP="00045233">
      <w:pPr>
        <w:spacing w:line="240" w:lineRule="auto"/>
        <w:jc w:val="both"/>
        <w:rPr>
          <w:rFonts w:ascii="Times New Roman" w:hAnsi="Times New Roman" w:cs="Times New Roman"/>
          <w:sz w:val="28"/>
          <w:szCs w:val="28"/>
        </w:rPr>
      </w:pPr>
      <w:r w:rsidRPr="00237260">
        <w:rPr>
          <w:rFonts w:ascii="Times New Roman" w:hAnsi="Times New Roman" w:cs="Times New Roman"/>
          <w:sz w:val="28"/>
          <w:szCs w:val="28"/>
        </w:rPr>
        <w:t xml:space="preserve">опеки и попечительства                                                             </w:t>
      </w:r>
      <w:proofErr w:type="spellStart"/>
      <w:r w:rsidRPr="00237260">
        <w:rPr>
          <w:rFonts w:ascii="Times New Roman" w:hAnsi="Times New Roman" w:cs="Times New Roman"/>
          <w:sz w:val="28"/>
          <w:szCs w:val="28"/>
        </w:rPr>
        <w:t>К.М.</w:t>
      </w:r>
      <w:r>
        <w:rPr>
          <w:rFonts w:ascii="Times New Roman" w:hAnsi="Times New Roman" w:cs="Times New Roman"/>
          <w:sz w:val="28"/>
          <w:szCs w:val="28"/>
        </w:rPr>
        <w:t>Леденцова</w:t>
      </w:r>
      <w:proofErr w:type="spellEnd"/>
    </w:p>
    <w:p w:rsidR="008A1488" w:rsidRDefault="008A1488" w:rsidP="008A1488">
      <w:pPr>
        <w:widowControl w:val="0"/>
        <w:autoSpaceDE w:val="0"/>
        <w:autoSpaceDN w:val="0"/>
        <w:adjustRightInd w:val="0"/>
        <w:spacing w:after="0" w:line="240" w:lineRule="auto"/>
        <w:jc w:val="both"/>
        <w:rPr>
          <w:rFonts w:ascii="Times New Roman" w:hAnsi="Times New Roman" w:cs="Times New Roman"/>
          <w:sz w:val="28"/>
          <w:szCs w:val="28"/>
        </w:rPr>
      </w:pPr>
      <w:r>
        <w:br w:type="page"/>
      </w:r>
    </w:p>
    <w:p w:rsidR="008A1488" w:rsidRDefault="008A1488" w:rsidP="008A1488">
      <w:pPr>
        <w:pStyle w:val="a5"/>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8A1488" w:rsidRDefault="008A1488" w:rsidP="008A1488">
      <w:pPr>
        <w:pStyle w:val="a5"/>
        <w:jc w:val="center"/>
        <w:rPr>
          <w:rFonts w:ascii="Times New Roman" w:hAnsi="Times New Roman" w:cs="Times New Roman"/>
          <w:sz w:val="28"/>
          <w:szCs w:val="28"/>
        </w:rPr>
      </w:pPr>
      <w:r>
        <w:rPr>
          <w:rFonts w:ascii="Times New Roman" w:hAnsi="Times New Roman" w:cs="Times New Roman"/>
          <w:sz w:val="28"/>
          <w:szCs w:val="28"/>
        </w:rPr>
        <w:t>аппаратного совещания Территориального управления МСР ПК по Чайковскому  муниципальному  району</w:t>
      </w:r>
    </w:p>
    <w:p w:rsidR="008A1488" w:rsidRDefault="008A1488" w:rsidP="008A1488">
      <w:pPr>
        <w:pStyle w:val="a5"/>
        <w:jc w:val="center"/>
        <w:rPr>
          <w:rFonts w:ascii="Times New Roman" w:hAnsi="Times New Roman" w:cs="Times New Roman"/>
          <w:sz w:val="28"/>
          <w:szCs w:val="28"/>
        </w:rPr>
      </w:pPr>
      <w:r>
        <w:rPr>
          <w:rFonts w:ascii="Times New Roman" w:hAnsi="Times New Roman" w:cs="Times New Roman"/>
          <w:sz w:val="28"/>
          <w:szCs w:val="28"/>
        </w:rPr>
        <w:t xml:space="preserve"> от 5 октября 2018 года  № 40</w:t>
      </w:r>
    </w:p>
    <w:p w:rsidR="008A1488" w:rsidRDefault="008A1488" w:rsidP="008A1488">
      <w:pPr>
        <w:pStyle w:val="a5"/>
        <w:jc w:val="center"/>
        <w:rPr>
          <w:rFonts w:ascii="Times New Roman" w:hAnsi="Times New Roman" w:cs="Times New Roman"/>
          <w:sz w:val="28"/>
          <w:szCs w:val="28"/>
        </w:rPr>
      </w:pPr>
    </w:p>
    <w:p w:rsidR="008A1488" w:rsidRDefault="008A1488" w:rsidP="008A1488">
      <w:pPr>
        <w:pStyle w:val="a5"/>
        <w:jc w:val="center"/>
        <w:rPr>
          <w:rFonts w:ascii="Times New Roman" w:hAnsi="Times New Roman" w:cs="Times New Roman"/>
          <w:sz w:val="28"/>
          <w:szCs w:val="28"/>
        </w:rPr>
      </w:pPr>
    </w:p>
    <w:p w:rsidR="008A1488" w:rsidRPr="004C696D" w:rsidRDefault="008A1488" w:rsidP="008A1488">
      <w:pPr>
        <w:jc w:val="center"/>
        <w:rPr>
          <w:rFonts w:ascii="Times New Roman" w:hAnsi="Times New Roman" w:cs="Times New Roman"/>
          <w:sz w:val="28"/>
          <w:szCs w:val="28"/>
        </w:rPr>
      </w:pPr>
      <w:r>
        <w:rPr>
          <w:rFonts w:ascii="Times New Roman" w:hAnsi="Times New Roman" w:cs="Times New Roman"/>
          <w:sz w:val="28"/>
          <w:szCs w:val="28"/>
        </w:rPr>
        <w:t xml:space="preserve">           Заслушав и обсудив вопрос «О</w:t>
      </w:r>
      <w:r w:rsidRPr="00237260">
        <w:rPr>
          <w:rFonts w:ascii="Times New Roman" w:hAnsi="Times New Roman" w:cs="Times New Roman"/>
          <w:sz w:val="28"/>
          <w:szCs w:val="28"/>
        </w:rPr>
        <w:t xml:space="preserve"> </w:t>
      </w:r>
      <w:r>
        <w:rPr>
          <w:rFonts w:ascii="Times New Roman" w:hAnsi="Times New Roman" w:cs="Times New Roman"/>
          <w:sz w:val="28"/>
          <w:szCs w:val="28"/>
        </w:rPr>
        <w:t>выполнении контрольных мероприятий за осуществлением деятельности замещающих семей»</w:t>
      </w:r>
    </w:p>
    <w:p w:rsidR="008A1488" w:rsidRPr="004C696D" w:rsidRDefault="008A1488" w:rsidP="008A1488">
      <w:pPr>
        <w:pStyle w:val="a5"/>
        <w:rPr>
          <w:rFonts w:ascii="Times New Roman" w:hAnsi="Times New Roman" w:cs="Times New Roman"/>
          <w:sz w:val="28"/>
          <w:szCs w:val="28"/>
        </w:rPr>
      </w:pPr>
      <w:r>
        <w:rPr>
          <w:rFonts w:ascii="Times New Roman" w:hAnsi="Times New Roman" w:cs="Times New Roman"/>
          <w:sz w:val="28"/>
          <w:szCs w:val="28"/>
        </w:rPr>
        <w:t>А</w:t>
      </w:r>
      <w:r w:rsidRPr="004C696D">
        <w:rPr>
          <w:rFonts w:ascii="Times New Roman" w:hAnsi="Times New Roman" w:cs="Times New Roman"/>
          <w:sz w:val="28"/>
          <w:szCs w:val="28"/>
        </w:rPr>
        <w:t xml:space="preserve">ппаратное совещание </w:t>
      </w:r>
      <w:r w:rsidRPr="004C696D">
        <w:rPr>
          <w:rFonts w:ascii="Times New Roman" w:hAnsi="Times New Roman" w:cs="Times New Roman"/>
          <w:b/>
          <w:bCs/>
          <w:sz w:val="28"/>
          <w:szCs w:val="28"/>
        </w:rPr>
        <w:t>решает</w:t>
      </w:r>
      <w:r w:rsidRPr="004C696D">
        <w:rPr>
          <w:rFonts w:ascii="Times New Roman" w:hAnsi="Times New Roman" w:cs="Times New Roman"/>
          <w:sz w:val="28"/>
          <w:szCs w:val="28"/>
        </w:rPr>
        <w:t>:</w:t>
      </w:r>
    </w:p>
    <w:p w:rsidR="008A1488" w:rsidRPr="004C696D" w:rsidRDefault="008A1488" w:rsidP="008A1488">
      <w:pPr>
        <w:pStyle w:val="a5"/>
        <w:jc w:val="center"/>
        <w:rPr>
          <w:rFonts w:ascii="Times New Roman" w:hAnsi="Times New Roman" w:cs="Times New Roman"/>
          <w:sz w:val="28"/>
          <w:szCs w:val="28"/>
        </w:rPr>
      </w:pPr>
    </w:p>
    <w:p w:rsidR="008A1488" w:rsidRDefault="008A1488" w:rsidP="008A1488">
      <w:pPr>
        <w:pStyle w:val="a5"/>
        <w:numPr>
          <w:ilvl w:val="0"/>
          <w:numId w:val="3"/>
        </w:numPr>
        <w:ind w:left="0" w:firstLine="360"/>
        <w:jc w:val="both"/>
        <w:rPr>
          <w:rFonts w:ascii="Times New Roman" w:hAnsi="Times New Roman" w:cs="Times New Roman"/>
          <w:sz w:val="28"/>
          <w:szCs w:val="28"/>
        </w:rPr>
      </w:pPr>
      <w:r w:rsidRPr="004C696D">
        <w:rPr>
          <w:rFonts w:ascii="Times New Roman" w:hAnsi="Times New Roman" w:cs="Times New Roman"/>
          <w:sz w:val="28"/>
          <w:szCs w:val="28"/>
        </w:rPr>
        <w:t xml:space="preserve">Информацию о </w:t>
      </w:r>
      <w:r>
        <w:rPr>
          <w:rFonts w:ascii="Times New Roman" w:hAnsi="Times New Roman" w:cs="Times New Roman"/>
          <w:sz w:val="28"/>
          <w:szCs w:val="28"/>
        </w:rPr>
        <w:t>выполнении контрольных мероприятий за осуществлением деятельности замещающих семей, принять к сведению.</w:t>
      </w:r>
    </w:p>
    <w:p w:rsidR="008A1488" w:rsidRDefault="008A1488" w:rsidP="008A1488">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Информацию, представленную аппаратному совещанию, разместить на сайте Территориального управления. Срок – до 15 октября 2018 года. Ответственный – К.М. </w:t>
      </w:r>
      <w:proofErr w:type="spellStart"/>
      <w:r>
        <w:rPr>
          <w:rFonts w:ascii="Times New Roman" w:hAnsi="Times New Roman" w:cs="Times New Roman"/>
          <w:sz w:val="28"/>
          <w:szCs w:val="28"/>
        </w:rPr>
        <w:t>Леденцова</w:t>
      </w:r>
      <w:proofErr w:type="spellEnd"/>
      <w:r>
        <w:rPr>
          <w:rFonts w:ascii="Times New Roman" w:hAnsi="Times New Roman" w:cs="Times New Roman"/>
          <w:sz w:val="28"/>
          <w:szCs w:val="28"/>
        </w:rPr>
        <w:t>.</w:t>
      </w:r>
    </w:p>
    <w:p w:rsidR="008A1488" w:rsidRDefault="008A1488" w:rsidP="008A1488">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Отделу опеки и попечительства:</w:t>
      </w:r>
    </w:p>
    <w:p w:rsidR="008A1488" w:rsidRDefault="008A1488" w:rsidP="008A1488">
      <w:pPr>
        <w:pStyle w:val="a5"/>
        <w:numPr>
          <w:ilvl w:val="1"/>
          <w:numId w:val="4"/>
        </w:numPr>
        <w:jc w:val="both"/>
        <w:rPr>
          <w:rFonts w:ascii="Times New Roman" w:hAnsi="Times New Roman" w:cs="Times New Roman"/>
          <w:sz w:val="28"/>
          <w:szCs w:val="28"/>
        </w:rPr>
      </w:pPr>
      <w:r>
        <w:rPr>
          <w:rFonts w:ascii="Times New Roman" w:hAnsi="Times New Roman" w:cs="Times New Roman"/>
          <w:sz w:val="28"/>
          <w:szCs w:val="28"/>
        </w:rPr>
        <w:t xml:space="preserve"> в целях своевременной сдачи отчетов о хранении, об использовании</w:t>
      </w:r>
    </w:p>
    <w:p w:rsidR="008A1488" w:rsidRDefault="008A1488" w:rsidP="008A1488">
      <w:pPr>
        <w:pStyle w:val="a5"/>
        <w:jc w:val="both"/>
        <w:rPr>
          <w:rFonts w:ascii="Times New Roman" w:hAnsi="Times New Roman" w:cs="Times New Roman"/>
          <w:sz w:val="28"/>
          <w:szCs w:val="28"/>
        </w:rPr>
      </w:pPr>
      <w:r w:rsidRPr="00060C53">
        <w:rPr>
          <w:rFonts w:ascii="Times New Roman" w:hAnsi="Times New Roman" w:cs="Times New Roman"/>
          <w:sz w:val="28"/>
          <w:szCs w:val="28"/>
        </w:rPr>
        <w:t>имущества подопечного и об управлении таким имуществом</w:t>
      </w:r>
      <w:r>
        <w:rPr>
          <w:rFonts w:ascii="Times New Roman" w:hAnsi="Times New Roman" w:cs="Times New Roman"/>
          <w:sz w:val="28"/>
          <w:szCs w:val="28"/>
        </w:rPr>
        <w:t xml:space="preserve">, обеспечить уведомление замещающих родителей о необходимости сдачи отчетной документации путем смс-оповещений, направлении писем по электронной почте, вручении уведомлений лично. Срок – до 15 декабря 2018 года. </w:t>
      </w:r>
      <w:proofErr w:type="gramStart"/>
      <w:r>
        <w:rPr>
          <w:rFonts w:ascii="Times New Roman" w:hAnsi="Times New Roman" w:cs="Times New Roman"/>
          <w:sz w:val="28"/>
          <w:szCs w:val="28"/>
        </w:rPr>
        <w:t>Ответственные</w:t>
      </w:r>
      <w:proofErr w:type="gramEnd"/>
      <w:r>
        <w:rPr>
          <w:rFonts w:ascii="Times New Roman" w:hAnsi="Times New Roman" w:cs="Times New Roman"/>
          <w:sz w:val="28"/>
          <w:szCs w:val="28"/>
        </w:rPr>
        <w:t xml:space="preserve"> – К.М. </w:t>
      </w:r>
      <w:proofErr w:type="spellStart"/>
      <w:r>
        <w:rPr>
          <w:rFonts w:ascii="Times New Roman" w:hAnsi="Times New Roman" w:cs="Times New Roman"/>
          <w:sz w:val="28"/>
          <w:szCs w:val="28"/>
        </w:rPr>
        <w:t>Леденцова</w:t>
      </w:r>
      <w:proofErr w:type="spellEnd"/>
      <w:r>
        <w:rPr>
          <w:rFonts w:ascii="Times New Roman" w:hAnsi="Times New Roman" w:cs="Times New Roman"/>
          <w:sz w:val="28"/>
          <w:szCs w:val="28"/>
        </w:rPr>
        <w:t>, Н.А. Попова;</w:t>
      </w:r>
    </w:p>
    <w:p w:rsidR="008A1488" w:rsidRDefault="008A1488" w:rsidP="008A1488">
      <w:pPr>
        <w:pStyle w:val="a5"/>
        <w:numPr>
          <w:ilvl w:val="1"/>
          <w:numId w:val="4"/>
        </w:numPr>
        <w:tabs>
          <w:tab w:val="clear" w:pos="720"/>
          <w:tab w:val="num" w:pos="540"/>
          <w:tab w:val="left" w:pos="900"/>
        </w:tabs>
        <w:ind w:left="0" w:firstLine="360"/>
        <w:jc w:val="both"/>
        <w:rPr>
          <w:rFonts w:ascii="Times New Roman" w:hAnsi="Times New Roman" w:cs="Times New Roman"/>
          <w:sz w:val="28"/>
          <w:szCs w:val="28"/>
        </w:rPr>
      </w:pPr>
      <w:r>
        <w:rPr>
          <w:rFonts w:ascii="Times New Roman" w:hAnsi="Times New Roman" w:cs="Times New Roman"/>
          <w:sz w:val="28"/>
          <w:szCs w:val="28"/>
        </w:rPr>
        <w:t xml:space="preserve">провести совещание с замещающими родителями по профилактике жестокого обращения с подопечными (в декабре 2018 года). Срок – до 20 декабря 2018 года. </w:t>
      </w:r>
      <w:proofErr w:type="gramStart"/>
      <w:r>
        <w:rPr>
          <w:rFonts w:ascii="Times New Roman" w:hAnsi="Times New Roman" w:cs="Times New Roman"/>
          <w:sz w:val="28"/>
          <w:szCs w:val="28"/>
        </w:rPr>
        <w:t>Ответственные</w:t>
      </w:r>
      <w:proofErr w:type="gramEnd"/>
      <w:r>
        <w:rPr>
          <w:rFonts w:ascii="Times New Roman" w:hAnsi="Times New Roman" w:cs="Times New Roman"/>
          <w:sz w:val="28"/>
          <w:szCs w:val="28"/>
        </w:rPr>
        <w:t xml:space="preserve"> – К.М. </w:t>
      </w:r>
      <w:proofErr w:type="spellStart"/>
      <w:r>
        <w:rPr>
          <w:rFonts w:ascii="Times New Roman" w:hAnsi="Times New Roman" w:cs="Times New Roman"/>
          <w:sz w:val="28"/>
          <w:szCs w:val="28"/>
        </w:rPr>
        <w:t>Леденцова</w:t>
      </w:r>
      <w:proofErr w:type="spellEnd"/>
      <w:r>
        <w:rPr>
          <w:rFonts w:ascii="Times New Roman" w:hAnsi="Times New Roman" w:cs="Times New Roman"/>
          <w:sz w:val="28"/>
          <w:szCs w:val="28"/>
        </w:rPr>
        <w:t>, Н.А. Попова.</w:t>
      </w:r>
    </w:p>
    <w:p w:rsidR="008A1488" w:rsidRDefault="008A1488" w:rsidP="008A1488">
      <w:pPr>
        <w:pStyle w:val="a5"/>
        <w:ind w:left="360" w:firstLine="349"/>
        <w:jc w:val="both"/>
        <w:rPr>
          <w:rFonts w:ascii="Times New Roman" w:hAnsi="Times New Roman" w:cs="Times New Roman"/>
          <w:sz w:val="28"/>
          <w:szCs w:val="28"/>
        </w:rPr>
      </w:pPr>
    </w:p>
    <w:p w:rsidR="008A1488" w:rsidRDefault="008A1488" w:rsidP="008A148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8A1488" w:rsidRDefault="008A1488" w:rsidP="008A1488">
      <w:pPr>
        <w:pStyle w:val="a5"/>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Н.Г. Сафонова</w:t>
      </w:r>
    </w:p>
    <w:p w:rsidR="008A1488" w:rsidRDefault="008A1488" w:rsidP="008A1488">
      <w:pPr>
        <w:pStyle w:val="a5"/>
        <w:jc w:val="both"/>
        <w:rPr>
          <w:rFonts w:ascii="Times New Roman" w:hAnsi="Times New Roman" w:cs="Times New Roman"/>
          <w:sz w:val="28"/>
          <w:szCs w:val="28"/>
        </w:rPr>
      </w:pPr>
    </w:p>
    <w:p w:rsidR="008A1488" w:rsidRDefault="008A1488" w:rsidP="008A1488"/>
    <w:p w:rsidR="00FF2A82" w:rsidRDefault="00FF2A82">
      <w:bookmarkStart w:id="0" w:name="_GoBack"/>
      <w:bookmarkEnd w:id="0"/>
    </w:p>
    <w:sectPr w:rsidR="00FF2A82" w:rsidSect="006C7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70B"/>
    <w:multiLevelType w:val="hybridMultilevel"/>
    <w:tmpl w:val="BFCA61A2"/>
    <w:lvl w:ilvl="0" w:tplc="479C9584">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47AE0F9E"/>
    <w:multiLevelType w:val="multilevel"/>
    <w:tmpl w:val="B77E08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50CA29A8"/>
    <w:multiLevelType w:val="multilevel"/>
    <w:tmpl w:val="CD3AB28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77AE2804"/>
    <w:multiLevelType w:val="hybridMultilevel"/>
    <w:tmpl w:val="FD485262"/>
    <w:lvl w:ilvl="0" w:tplc="05F6FC42">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1AF"/>
    <w:rsid w:val="0001306E"/>
    <w:rsid w:val="0001737D"/>
    <w:rsid w:val="00037280"/>
    <w:rsid w:val="00045233"/>
    <w:rsid w:val="00060C53"/>
    <w:rsid w:val="000708F3"/>
    <w:rsid w:val="000B231F"/>
    <w:rsid w:val="0011669B"/>
    <w:rsid w:val="00130245"/>
    <w:rsid w:val="00161111"/>
    <w:rsid w:val="00197F12"/>
    <w:rsid w:val="001F22C2"/>
    <w:rsid w:val="0023493F"/>
    <w:rsid w:val="0023687C"/>
    <w:rsid w:val="00237260"/>
    <w:rsid w:val="00274301"/>
    <w:rsid w:val="002D3E2A"/>
    <w:rsid w:val="002E6B64"/>
    <w:rsid w:val="002F2D41"/>
    <w:rsid w:val="00331491"/>
    <w:rsid w:val="003918DD"/>
    <w:rsid w:val="003953B3"/>
    <w:rsid w:val="003A3F2F"/>
    <w:rsid w:val="003B245A"/>
    <w:rsid w:val="003B691E"/>
    <w:rsid w:val="005713FB"/>
    <w:rsid w:val="005C7CF5"/>
    <w:rsid w:val="005E4D93"/>
    <w:rsid w:val="005F5CB1"/>
    <w:rsid w:val="006141AF"/>
    <w:rsid w:val="006C7F31"/>
    <w:rsid w:val="006F1F66"/>
    <w:rsid w:val="007B209F"/>
    <w:rsid w:val="007C458C"/>
    <w:rsid w:val="007F50B4"/>
    <w:rsid w:val="008413F7"/>
    <w:rsid w:val="008A1488"/>
    <w:rsid w:val="008A3039"/>
    <w:rsid w:val="008A6E06"/>
    <w:rsid w:val="008E5D21"/>
    <w:rsid w:val="009B570A"/>
    <w:rsid w:val="009C6BB5"/>
    <w:rsid w:val="00A34881"/>
    <w:rsid w:val="00A95E13"/>
    <w:rsid w:val="00A96EC2"/>
    <w:rsid w:val="00AA62BF"/>
    <w:rsid w:val="00B06E99"/>
    <w:rsid w:val="00B071F4"/>
    <w:rsid w:val="00B440FC"/>
    <w:rsid w:val="00B44C63"/>
    <w:rsid w:val="00B64F77"/>
    <w:rsid w:val="00B6671F"/>
    <w:rsid w:val="00BA3C76"/>
    <w:rsid w:val="00BD5C2A"/>
    <w:rsid w:val="00C413C2"/>
    <w:rsid w:val="00CD7E44"/>
    <w:rsid w:val="00D21ECF"/>
    <w:rsid w:val="00D739E6"/>
    <w:rsid w:val="00DA1C6E"/>
    <w:rsid w:val="00DF4CEC"/>
    <w:rsid w:val="00E14118"/>
    <w:rsid w:val="00E22BFE"/>
    <w:rsid w:val="00E4276A"/>
    <w:rsid w:val="00E60CF3"/>
    <w:rsid w:val="00E63D82"/>
    <w:rsid w:val="00E965E9"/>
    <w:rsid w:val="00EB5B3A"/>
    <w:rsid w:val="00F24B7B"/>
    <w:rsid w:val="00F55D58"/>
    <w:rsid w:val="00F9518B"/>
    <w:rsid w:val="00FF2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F31"/>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F4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F4CEC"/>
    <w:rPr>
      <w:b/>
      <w:bCs/>
    </w:rPr>
  </w:style>
  <w:style w:type="paragraph" w:customStyle="1" w:styleId="ConsPlusNormal">
    <w:name w:val="ConsPlusNormal"/>
    <w:uiPriority w:val="99"/>
    <w:rsid w:val="00F24B7B"/>
    <w:pPr>
      <w:widowControl w:val="0"/>
      <w:autoSpaceDE w:val="0"/>
      <w:autoSpaceDN w:val="0"/>
      <w:adjustRightInd w:val="0"/>
      <w:ind w:firstLine="720"/>
    </w:pPr>
    <w:rPr>
      <w:rFonts w:ascii="Arial" w:hAnsi="Arial" w:cs="Arial"/>
      <w:sz w:val="20"/>
      <w:szCs w:val="20"/>
    </w:rPr>
  </w:style>
  <w:style w:type="paragraph" w:styleId="a5">
    <w:name w:val="No Spacing"/>
    <w:uiPriority w:val="99"/>
    <w:qFormat/>
    <w:rsid w:val="008A1488"/>
    <w:rPr>
      <w:rFonts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1551">
      <w:marLeft w:val="0"/>
      <w:marRight w:val="0"/>
      <w:marTop w:val="0"/>
      <w:marBottom w:val="0"/>
      <w:divBdr>
        <w:top w:val="none" w:sz="0" w:space="0" w:color="auto"/>
        <w:left w:val="none" w:sz="0" w:space="0" w:color="auto"/>
        <w:bottom w:val="none" w:sz="0" w:space="0" w:color="auto"/>
        <w:right w:val="none" w:sz="0" w:space="0" w:color="auto"/>
      </w:divBdr>
      <w:divsChild>
        <w:div w:id="267081553">
          <w:marLeft w:val="2400"/>
          <w:marRight w:val="0"/>
          <w:marTop w:val="0"/>
          <w:marBottom w:val="0"/>
          <w:divBdr>
            <w:top w:val="none" w:sz="0" w:space="0" w:color="auto"/>
            <w:left w:val="none" w:sz="0" w:space="0" w:color="auto"/>
            <w:bottom w:val="none" w:sz="0" w:space="0" w:color="auto"/>
            <w:right w:val="none" w:sz="0" w:space="0" w:color="auto"/>
          </w:divBdr>
          <w:divsChild>
            <w:div w:id="2670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7</Pages>
  <Words>2457</Words>
  <Characters>14005</Characters>
  <Application>Microsoft Office Word</Application>
  <DocSecurity>0</DocSecurity>
  <Lines>116</Lines>
  <Paragraphs>32</Paragraphs>
  <ScaleCrop>false</ScaleCrop>
  <Company>мср</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 Н. Корепанова</dc:creator>
  <cp:keywords/>
  <dc:description/>
  <cp:lastModifiedBy>user</cp:lastModifiedBy>
  <cp:revision>13</cp:revision>
  <dcterms:created xsi:type="dcterms:W3CDTF">2017-04-13T07:31:00Z</dcterms:created>
  <dcterms:modified xsi:type="dcterms:W3CDTF">2018-10-31T11:01:00Z</dcterms:modified>
</cp:coreProperties>
</file>