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5" w:rsidRDefault="0061742C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2C">
        <w:rPr>
          <w:rFonts w:ascii="Times New Roman" w:hAnsi="Times New Roman" w:cs="Times New Roman"/>
          <w:b/>
          <w:sz w:val="28"/>
          <w:szCs w:val="28"/>
        </w:rPr>
        <w:t>Организация работы социального участкового по работе с инвалидами, детьми-инвалидами. Предварительные итоги и перспективы.</w:t>
      </w:r>
    </w:p>
    <w:p w:rsidR="0061742C" w:rsidRDefault="0061742C" w:rsidP="00617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42C" w:rsidRDefault="003F691B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CDB">
        <w:rPr>
          <w:rFonts w:ascii="Times New Roman" w:hAnsi="Times New Roman" w:cs="Times New Roman"/>
          <w:b/>
          <w:sz w:val="28"/>
          <w:szCs w:val="28"/>
        </w:rPr>
        <w:t>9</w:t>
      </w:r>
      <w:r w:rsidR="0061742C">
        <w:rPr>
          <w:rFonts w:ascii="Times New Roman" w:hAnsi="Times New Roman" w:cs="Times New Roman"/>
          <w:b/>
          <w:sz w:val="28"/>
          <w:szCs w:val="28"/>
        </w:rPr>
        <w:t>.06.2018 г.</w:t>
      </w:r>
    </w:p>
    <w:p w:rsidR="0061742C" w:rsidRDefault="0061742C" w:rsidP="006174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57E" w:rsidRDefault="0061742C" w:rsidP="00457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061">
        <w:rPr>
          <w:rFonts w:ascii="Times New Roman" w:hAnsi="Times New Roman" w:cs="Times New Roman"/>
          <w:sz w:val="28"/>
          <w:szCs w:val="28"/>
        </w:rPr>
        <w:t>В</w:t>
      </w:r>
      <w:r w:rsidRPr="006174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28.2013 г. № 442-ФЗ «Об основах социального обслуживания граждан в Российской Федерации»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BB1424">
        <w:rPr>
          <w:rFonts w:ascii="Times New Roman" w:hAnsi="Times New Roman" w:cs="Times New Roman"/>
          <w:sz w:val="28"/>
          <w:szCs w:val="28"/>
        </w:rPr>
        <w:t>(</w:t>
      </w:r>
      <w:r w:rsidR="00691358">
        <w:rPr>
          <w:rFonts w:ascii="Times New Roman" w:hAnsi="Times New Roman" w:cs="Times New Roman"/>
          <w:sz w:val="28"/>
          <w:szCs w:val="28"/>
        </w:rPr>
        <w:t>далее – Федеральный закон № 442</w:t>
      </w:r>
      <w:r w:rsidR="00BB1424">
        <w:rPr>
          <w:rFonts w:ascii="Times New Roman" w:hAnsi="Times New Roman" w:cs="Times New Roman"/>
          <w:sz w:val="28"/>
          <w:szCs w:val="28"/>
        </w:rPr>
        <w:t>)</w:t>
      </w:r>
      <w:r w:rsidR="00691358">
        <w:rPr>
          <w:rFonts w:ascii="Times New Roman" w:hAnsi="Times New Roman" w:cs="Times New Roman"/>
          <w:sz w:val="28"/>
          <w:szCs w:val="28"/>
        </w:rPr>
        <w:t xml:space="preserve">, </w:t>
      </w:r>
      <w:r w:rsidRPr="0061742C">
        <w:rPr>
          <w:rFonts w:ascii="Times New Roman" w:hAnsi="Times New Roman" w:cs="Times New Roman"/>
          <w:sz w:val="28"/>
          <w:szCs w:val="28"/>
        </w:rPr>
        <w:t xml:space="preserve">Законом Пермского края от 14.03.2016 г. № 608-ПК «Об установлении критерия нуждаемости для предоставления дополнительных мер социальной поддержки гражданам в Пермском крае», Постановлением Правительства Пермского края от 05.11.2014 г. № 1261-п </w:t>
      </w:r>
      <w:proofErr w:type="gramStart"/>
      <w:r w:rsidRPr="0061742C">
        <w:rPr>
          <w:rFonts w:ascii="Times New Roman" w:hAnsi="Times New Roman" w:cs="Times New Roman"/>
          <w:sz w:val="28"/>
          <w:szCs w:val="28"/>
        </w:rPr>
        <w:t>«Об утверждении Порядка межведомственного взаимодействия исполнительных органов государственной власти Пермского края при предоставлении социальных услуг и социального сопровождения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4061">
        <w:rPr>
          <w:rFonts w:ascii="Times New Roman" w:hAnsi="Times New Roman" w:cs="Times New Roman"/>
          <w:sz w:val="28"/>
          <w:szCs w:val="28"/>
        </w:rPr>
        <w:t xml:space="preserve">, приказом Территориального управления Министерства социального развития Пермского края по Чайковскому муниципальному району (далее-Территориальное управление) от 18.01.2018 г. </w:t>
      </w:r>
      <w:r w:rsidR="002E4061" w:rsidRPr="00457BAF">
        <w:rPr>
          <w:rFonts w:ascii="Times New Roman" w:hAnsi="Times New Roman" w:cs="Times New Roman"/>
          <w:sz w:val="28"/>
          <w:szCs w:val="28"/>
        </w:rPr>
        <w:t xml:space="preserve">№ </w:t>
      </w:r>
      <w:r w:rsidR="00457BAF" w:rsidRPr="00457BAF">
        <w:rPr>
          <w:rFonts w:ascii="Times New Roman" w:hAnsi="Times New Roman" w:cs="Times New Roman"/>
          <w:sz w:val="28"/>
          <w:szCs w:val="28"/>
        </w:rPr>
        <w:t>83</w:t>
      </w:r>
      <w:r w:rsidR="002E4061" w:rsidRPr="00457BAF">
        <w:rPr>
          <w:rFonts w:ascii="Times New Roman" w:hAnsi="Times New Roman" w:cs="Times New Roman"/>
          <w:sz w:val="28"/>
          <w:szCs w:val="28"/>
        </w:rPr>
        <w:t xml:space="preserve"> «</w:t>
      </w:r>
      <w:r w:rsidR="00457BAF" w:rsidRPr="00457BAF">
        <w:rPr>
          <w:rFonts w:ascii="Times New Roman" w:hAnsi="Times New Roman" w:cs="Times New Roman"/>
          <w:noProof/>
          <w:sz w:val="28"/>
          <w:szCs w:val="28"/>
        </w:rPr>
        <w:t>Об организации работы с отдельными категориями граждан по участковому принципу</w:t>
      </w:r>
      <w:r w:rsidR="002E4061" w:rsidRPr="00457BAF">
        <w:rPr>
          <w:rFonts w:ascii="Times New Roman" w:hAnsi="Times New Roman" w:cs="Times New Roman"/>
          <w:sz w:val="28"/>
          <w:szCs w:val="28"/>
        </w:rPr>
        <w:t>»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2E057E" w:rsidRPr="00457B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организована работа по социальному сопровождению отдельных категорий граждан по участковому принципу: </w:t>
      </w:r>
      <w:proofErr w:type="gramEnd"/>
    </w:p>
    <w:p w:rsidR="002E057E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061">
        <w:rPr>
          <w:rFonts w:ascii="Times New Roman" w:hAnsi="Times New Roman" w:cs="Times New Roman"/>
          <w:sz w:val="28"/>
          <w:szCs w:val="28"/>
        </w:rPr>
        <w:t xml:space="preserve">работа с гражданами пожилого возраста, </w:t>
      </w:r>
    </w:p>
    <w:p w:rsidR="002E057E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2E4061">
        <w:rPr>
          <w:rFonts w:ascii="Times New Roman" w:hAnsi="Times New Roman" w:cs="Times New Roman"/>
          <w:sz w:val="28"/>
          <w:szCs w:val="28"/>
        </w:rPr>
        <w:t xml:space="preserve">семьями с детьми, </w:t>
      </w:r>
    </w:p>
    <w:p w:rsidR="0061742C" w:rsidRPr="0061742C" w:rsidRDefault="002E057E" w:rsidP="00B30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2E4061">
        <w:rPr>
          <w:rFonts w:ascii="Times New Roman" w:hAnsi="Times New Roman" w:cs="Times New Roman"/>
          <w:sz w:val="28"/>
          <w:szCs w:val="28"/>
        </w:rPr>
        <w:t>инвалидами и семьями с детьми-инвалидами.</w:t>
      </w:r>
    </w:p>
    <w:p w:rsidR="00D70BC1" w:rsidRDefault="00620BE7" w:rsidP="004E24FC">
      <w:pPr>
        <w:spacing w:after="0"/>
        <w:ind w:firstLine="708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Федеральный закон № 442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определил, что человек, попавший в обстоятельства,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которые нарушают его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и (или)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жизнедеятельность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его семьи, имеет право обратиться в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Территориальное управление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может быть 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признанным нуждающимся в социальном обслуживании и социальном сопровождении, 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и как следствие, претендовать на получение </w:t>
      </w:r>
      <w:r w:rsidR="00C57521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индивидуальной программы предоставления социальных услуг</w:t>
      </w:r>
      <w:r w:rsidR="006E50DA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(далее – ИППСУ)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которая содержит </w:t>
      </w:r>
      <w:r w:rsidRPr="00057679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план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мероприятий по выходу из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трудной жизненной ситуации</w:t>
      </w:r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 включая мероприятия по</w:t>
      </w:r>
      <w:proofErr w:type="gramEnd"/>
      <w:r w:rsidR="00BB142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социальному сопровождению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4E24FC" w:rsidRDefault="00620BE7" w:rsidP="004E24FC">
      <w:pPr>
        <w:spacing w:after="0"/>
        <w:ind w:firstLine="708"/>
        <w:jc w:val="both"/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</w:pP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Для обеспечения доступности предоставления государственных (муниципальных) социальных услуг </w:t>
      </w:r>
      <w:r w:rsidR="004E24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с </w:t>
      </w:r>
      <w:r w:rsidR="00100E9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2 полугодия </w:t>
      </w:r>
      <w:r w:rsidR="004E24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2017 года в Территориальном </w:t>
      </w:r>
      <w:r w:rsidR="00100E9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управлении </w:t>
      </w:r>
      <w:r w:rsidR="00100E94" w:rsidRPr="00057679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внедряется </w:t>
      </w:r>
      <w:r w:rsidRPr="00057679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участковый принцип работы с обратившимися</w:t>
      </w:r>
      <w:r w:rsidRP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гражданами.</w:t>
      </w:r>
    </w:p>
    <w:p w:rsidR="00620BE7" w:rsidRPr="00100E94" w:rsidRDefault="004E24FC" w:rsidP="00100E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6DC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Целью</w:t>
      </w:r>
      <w:r w:rsidR="00D70BC1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социального сопровождения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инвалидов, 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семей с детьми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-инвалидами</w:t>
      </w:r>
      <w:r w:rsidRPr="001E07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является </w:t>
      </w:r>
      <w:r w:rsidRPr="00F0557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содействие</w:t>
      </w:r>
      <w:r w:rsidR="00D70B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DB0D32">
        <w:rPr>
          <w:rFonts w:ascii="Times New Roman" w:hAnsi="Times New Roman" w:cs="Times New Roman"/>
          <w:bCs/>
          <w:sz w:val="28"/>
          <w:szCs w:val="28"/>
        </w:rPr>
        <w:t>инвалиду, семье с ребенком-инвалидом в решении актуальных психологических, бытовых, медицинских, социальных и других проблем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42C">
        <w:rPr>
          <w:rFonts w:ascii="Times New Roman" w:hAnsi="Times New Roman" w:cs="Times New Roman"/>
          <w:sz w:val="28"/>
          <w:szCs w:val="28"/>
        </w:rPr>
        <w:t>не относящ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1742C">
        <w:rPr>
          <w:rFonts w:ascii="Times New Roman" w:hAnsi="Times New Roman" w:cs="Times New Roman"/>
          <w:sz w:val="28"/>
          <w:szCs w:val="28"/>
        </w:rPr>
        <w:t xml:space="preserve">ся к социальным услугам, путем </w:t>
      </w:r>
      <w:r w:rsidRPr="0061742C">
        <w:rPr>
          <w:rFonts w:ascii="Times New Roman" w:hAnsi="Times New Roman" w:cs="Times New Roman"/>
          <w:sz w:val="28"/>
          <w:szCs w:val="28"/>
        </w:rPr>
        <w:lastRenderedPageBreak/>
        <w:t>привлечения организаций, предоставляющих такую помощь, на основе межведомственного взаимодействия;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Pr="00DB0D32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инвалидов, </w:t>
      </w:r>
      <w:r w:rsidRPr="00DB0D32">
        <w:rPr>
          <w:rFonts w:ascii="Times New Roman" w:hAnsi="Times New Roman" w:cs="Times New Roman"/>
          <w:bCs/>
          <w:sz w:val="28"/>
          <w:szCs w:val="28"/>
        </w:rPr>
        <w:t>родителей и взрослых членов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детей-инвалидов </w:t>
      </w:r>
      <w:r w:rsidRPr="00DB0D32">
        <w:rPr>
          <w:rFonts w:ascii="Times New Roman" w:hAnsi="Times New Roman" w:cs="Times New Roman"/>
          <w:bCs/>
          <w:sz w:val="28"/>
          <w:szCs w:val="28"/>
        </w:rPr>
        <w:t xml:space="preserve">в деятельность </w:t>
      </w:r>
      <w:r w:rsidRPr="00B900A5">
        <w:rPr>
          <w:rFonts w:ascii="Times New Roman" w:hAnsi="Times New Roman" w:cs="Times New Roman"/>
          <w:bCs/>
          <w:sz w:val="28"/>
          <w:szCs w:val="28"/>
        </w:rPr>
        <w:t>по освоению навыков самостоятельного преодоления трудностей,</w:t>
      </w:r>
      <w:r w:rsidRPr="00DB0D32">
        <w:rPr>
          <w:rFonts w:ascii="Times New Roman" w:hAnsi="Times New Roman" w:cs="Times New Roman"/>
          <w:bCs/>
          <w:sz w:val="28"/>
          <w:szCs w:val="28"/>
        </w:rPr>
        <w:t xml:space="preserve"> мотивация их </w:t>
      </w:r>
      <w:r w:rsidRPr="00DB0D32">
        <w:rPr>
          <w:rFonts w:ascii="Times New Roman" w:hAnsi="Times New Roman" w:cs="Times New Roman"/>
          <w:bCs/>
          <w:sz w:val="28"/>
          <w:szCs w:val="28"/>
          <w:u w:val="single"/>
        </w:rPr>
        <w:t>на активное участие</w:t>
      </w:r>
      <w:r w:rsidRPr="00DB0D32">
        <w:rPr>
          <w:rFonts w:ascii="Times New Roman" w:hAnsi="Times New Roman" w:cs="Times New Roman"/>
          <w:bCs/>
          <w:sz w:val="28"/>
          <w:szCs w:val="28"/>
        </w:rPr>
        <w:t xml:space="preserve"> в запланированных мероприятиях.</w:t>
      </w:r>
    </w:p>
    <w:p w:rsidR="006C6687" w:rsidRDefault="004E24FC" w:rsidP="006C668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Практика складывается таким образом, что в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Cs/>
          <w:sz w:val="28"/>
          <w:szCs w:val="28"/>
        </w:rPr>
        <w:t>и нуждаются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инвалиды, семьи, имеющие детей-инвалидов, которым необходима регулярная поддержка в решении проблем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связанных с уходом, реабилитацией, адаптацией, решением социально-бытовых, психологических вопросов, трудоустройств</w:t>
      </w:r>
      <w:r w:rsidR="001D08A1">
        <w:rPr>
          <w:rFonts w:ascii="Times New Roman" w:hAnsi="Times New Roman" w:cs="Times New Roman"/>
          <w:bCs/>
          <w:sz w:val="28"/>
          <w:szCs w:val="28"/>
        </w:rPr>
        <w:t>ом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AE31B1" w:rsidRPr="00057679" w:rsidRDefault="00E02939" w:rsidP="00057679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Приоритетным направлением является социальное сопровождение детей-инвалидов</w:t>
      </w:r>
      <w:r w:rsid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и</w:t>
      </w:r>
      <w:r w:rsidR="00100E94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сопровождаемое трудоустройство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детей-инвалидов, окончивших средн</w:t>
      </w:r>
      <w:r w:rsidR="004E24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и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еспециальные</w:t>
      </w:r>
      <w:r w:rsidR="004E24FC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высшие учебные заведения</w:t>
      </w:r>
      <w:r w:rsidR="00B900A5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 трудоустройство инвалидов</w:t>
      </w:r>
      <w:r w:rsidR="00620BE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молодого возраста</w:t>
      </w:r>
      <w:r w:rsidR="00B900A5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B900A5" w:rsidRDefault="00AE31B1" w:rsidP="006C66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53E4">
        <w:rPr>
          <w:rFonts w:ascii="Times New Roman" w:hAnsi="Times New Roman" w:cs="Times New Roman"/>
          <w:bCs/>
          <w:sz w:val="28"/>
          <w:szCs w:val="28"/>
        </w:rPr>
        <w:t>Опыт практической р</w:t>
      </w:r>
      <w:r w:rsidR="00B900A5">
        <w:rPr>
          <w:rFonts w:ascii="Times New Roman" w:hAnsi="Times New Roman" w:cs="Times New Roman"/>
          <w:bCs/>
          <w:sz w:val="28"/>
          <w:szCs w:val="28"/>
        </w:rPr>
        <w:t>абот</w:t>
      </w:r>
      <w:r w:rsidR="00057679">
        <w:rPr>
          <w:rFonts w:ascii="Times New Roman" w:hAnsi="Times New Roman" w:cs="Times New Roman"/>
          <w:bCs/>
          <w:sz w:val="28"/>
          <w:szCs w:val="28"/>
        </w:rPr>
        <w:t>ы</w:t>
      </w:r>
      <w:r w:rsidR="00B900A5">
        <w:rPr>
          <w:rFonts w:ascii="Times New Roman" w:hAnsi="Times New Roman" w:cs="Times New Roman"/>
          <w:bCs/>
          <w:sz w:val="28"/>
          <w:szCs w:val="28"/>
        </w:rPr>
        <w:t xml:space="preserve"> социального участкового </w:t>
      </w:r>
      <w:r w:rsidR="002A53E4">
        <w:rPr>
          <w:rFonts w:ascii="Times New Roman" w:hAnsi="Times New Roman" w:cs="Times New Roman"/>
          <w:bCs/>
          <w:sz w:val="28"/>
          <w:szCs w:val="28"/>
        </w:rPr>
        <w:t xml:space="preserve">складывается из </w:t>
      </w:r>
      <w:r w:rsidR="00B900A5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 w:rsidR="002A53E4">
        <w:rPr>
          <w:rFonts w:ascii="Times New Roman" w:hAnsi="Times New Roman" w:cs="Times New Roman"/>
          <w:bCs/>
          <w:sz w:val="28"/>
          <w:szCs w:val="28"/>
        </w:rPr>
        <w:t>х</w:t>
      </w:r>
      <w:r w:rsidR="00B900A5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2A53E4">
        <w:rPr>
          <w:rFonts w:ascii="Times New Roman" w:hAnsi="Times New Roman" w:cs="Times New Roman"/>
          <w:bCs/>
          <w:sz w:val="28"/>
          <w:szCs w:val="28"/>
        </w:rPr>
        <w:t>ов</w:t>
      </w:r>
      <w:r w:rsidR="00B900A5">
        <w:rPr>
          <w:rFonts w:ascii="Times New Roman" w:hAnsi="Times New Roman" w:cs="Times New Roman"/>
          <w:bCs/>
          <w:sz w:val="28"/>
          <w:szCs w:val="28"/>
        </w:rPr>
        <w:t>:</w:t>
      </w:r>
    </w:p>
    <w:p w:rsidR="002A53E4" w:rsidRPr="002A53E4" w:rsidRDefault="00B900A5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00A5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выявление</w:t>
      </w:r>
      <w:r w:rsidR="00207AA3">
        <w:rPr>
          <w:rFonts w:ascii="Times New Roman" w:hAnsi="Times New Roman" w:cs="Times New Roman"/>
          <w:b/>
          <w:bCs/>
          <w:sz w:val="28"/>
          <w:szCs w:val="28"/>
        </w:rPr>
        <w:t xml:space="preserve"> (сбор первичной информации)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1686" w:rsidRDefault="00B900A5" w:rsidP="006913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0A5">
        <w:rPr>
          <w:rFonts w:ascii="Times New Roman" w:hAnsi="Times New Roman" w:cs="Times New Roman"/>
          <w:bCs/>
          <w:sz w:val="28"/>
          <w:szCs w:val="28"/>
        </w:rPr>
        <w:t xml:space="preserve">Выявление </w:t>
      </w:r>
      <w:r w:rsidR="00207AA3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2A53E4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2A53E4" w:rsidRPr="00207AA3">
        <w:rPr>
          <w:rFonts w:ascii="Times New Roman" w:hAnsi="Times New Roman" w:cs="Times New Roman"/>
          <w:sz w:val="28"/>
          <w:szCs w:val="28"/>
        </w:rPr>
        <w:t>обращени</w:t>
      </w:r>
      <w:r w:rsidR="002A53E4">
        <w:rPr>
          <w:rFonts w:ascii="Times New Roman" w:hAnsi="Times New Roman" w:cs="Times New Roman"/>
          <w:sz w:val="28"/>
          <w:szCs w:val="28"/>
        </w:rPr>
        <w:t>и</w:t>
      </w:r>
      <w:r w:rsidR="002A53E4" w:rsidRPr="00207AA3">
        <w:rPr>
          <w:rFonts w:ascii="Times New Roman" w:hAnsi="Times New Roman" w:cs="Times New Roman"/>
          <w:sz w:val="28"/>
          <w:szCs w:val="28"/>
        </w:rPr>
        <w:t xml:space="preserve"> граждан самостоятельно</w:t>
      </w:r>
      <w:r w:rsidR="002A53E4">
        <w:rPr>
          <w:rFonts w:ascii="Times New Roman" w:hAnsi="Times New Roman" w:cs="Times New Roman"/>
          <w:sz w:val="28"/>
          <w:szCs w:val="28"/>
        </w:rPr>
        <w:t xml:space="preserve"> в Территориальное управление и при заполнении опросного листа; </w:t>
      </w:r>
      <w:r w:rsidR="00207AA3">
        <w:rPr>
          <w:rFonts w:ascii="Times New Roman" w:hAnsi="Times New Roman" w:cs="Times New Roman"/>
          <w:sz w:val="28"/>
          <w:szCs w:val="28"/>
        </w:rPr>
        <w:t>н</w:t>
      </w:r>
      <w:r w:rsidR="00207AA3" w:rsidRPr="00B900A5">
        <w:rPr>
          <w:rFonts w:ascii="Times New Roman" w:hAnsi="Times New Roman" w:cs="Times New Roman"/>
          <w:sz w:val="28"/>
          <w:szCs w:val="28"/>
        </w:rPr>
        <w:t>а основани</w:t>
      </w:r>
      <w:r w:rsidR="00207AA3">
        <w:rPr>
          <w:rFonts w:ascii="Times New Roman" w:hAnsi="Times New Roman" w:cs="Times New Roman"/>
          <w:sz w:val="28"/>
          <w:szCs w:val="28"/>
        </w:rPr>
        <w:t>и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207AA3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207AA3" w:rsidRPr="00B900A5">
        <w:rPr>
          <w:rFonts w:ascii="Times New Roman" w:hAnsi="Times New Roman" w:cs="Times New Roman"/>
          <w:sz w:val="28"/>
          <w:szCs w:val="28"/>
        </w:rPr>
        <w:t xml:space="preserve"> РФ, импортируемых в ЕАИС «Социальный регистр населения», по признаку установления инвалидности</w:t>
      </w:r>
      <w:r w:rsidR="00207AA3">
        <w:rPr>
          <w:rFonts w:ascii="Times New Roman" w:hAnsi="Times New Roman" w:cs="Times New Roman"/>
          <w:sz w:val="28"/>
          <w:szCs w:val="28"/>
        </w:rPr>
        <w:t xml:space="preserve">; на основании информации о социальном неблагополучии семей; в результате </w:t>
      </w:r>
      <w:r w:rsidR="00207AA3" w:rsidRPr="00207AA3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="006C6687">
        <w:rPr>
          <w:rFonts w:ascii="Times New Roman" w:hAnsi="Times New Roman" w:cs="Times New Roman"/>
          <w:sz w:val="28"/>
          <w:szCs w:val="28"/>
        </w:rPr>
        <w:t>;</w:t>
      </w:r>
      <w:r w:rsidR="002A53E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823CF">
        <w:rPr>
          <w:rFonts w:ascii="Times New Roman" w:hAnsi="Times New Roman" w:cs="Times New Roman"/>
          <w:sz w:val="28"/>
          <w:szCs w:val="28"/>
        </w:rPr>
        <w:t>межведомственные комиссии</w:t>
      </w:r>
      <w:r w:rsidR="002A53E4">
        <w:rPr>
          <w:rFonts w:ascii="Times New Roman" w:hAnsi="Times New Roman" w:cs="Times New Roman"/>
          <w:sz w:val="28"/>
          <w:szCs w:val="28"/>
        </w:rPr>
        <w:t>, организованных в организациях здравоохранения</w:t>
      </w:r>
      <w:r w:rsidR="00207AA3">
        <w:rPr>
          <w:rFonts w:ascii="Times New Roman" w:hAnsi="Times New Roman" w:cs="Times New Roman"/>
          <w:sz w:val="28"/>
          <w:szCs w:val="28"/>
        </w:rPr>
        <w:t>.</w:t>
      </w:r>
    </w:p>
    <w:p w:rsidR="00207AA3" w:rsidRPr="00207AA3" w:rsidRDefault="00207AA3" w:rsidP="0020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3">
        <w:rPr>
          <w:rFonts w:ascii="Times New Roman" w:hAnsi="Times New Roman" w:cs="Times New Roman"/>
          <w:bCs/>
          <w:sz w:val="28"/>
          <w:szCs w:val="28"/>
        </w:rPr>
        <w:t>При необходимости</w:t>
      </w:r>
      <w:r w:rsidR="002A53E4">
        <w:rPr>
          <w:rFonts w:ascii="Times New Roman" w:hAnsi="Times New Roman" w:cs="Times New Roman"/>
          <w:bCs/>
          <w:sz w:val="28"/>
          <w:szCs w:val="28"/>
        </w:rPr>
        <w:t>,</w:t>
      </w:r>
      <w:r w:rsidRPr="00207AA3">
        <w:rPr>
          <w:rFonts w:ascii="Times New Roman" w:hAnsi="Times New Roman" w:cs="Times New Roman"/>
          <w:bCs/>
          <w:sz w:val="28"/>
          <w:szCs w:val="28"/>
        </w:rPr>
        <w:t xml:space="preserve"> социальный участковый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обследование жилищно-бытовых условий инвалида, семьи с ребенком-инвалидом, условий их жизнедеятельности для принятия обоснованного решения о предоставлении (отказе в предоставлении) социального сопровождения.</w:t>
      </w:r>
    </w:p>
    <w:p w:rsidR="00F041B7" w:rsidRPr="00F041B7" w:rsidRDefault="00207AA3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492">
        <w:rPr>
          <w:rFonts w:ascii="Times New Roman" w:hAnsi="Times New Roman" w:cs="Times New Roman"/>
          <w:b/>
          <w:sz w:val="28"/>
          <w:szCs w:val="28"/>
        </w:rPr>
        <w:t>2 эта</w:t>
      </w:r>
      <w:proofErr w:type="gramStart"/>
      <w:r w:rsidRPr="0064349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F041B7">
        <w:rPr>
          <w:rFonts w:ascii="Times New Roman" w:hAnsi="Times New Roman" w:cs="Times New Roman"/>
          <w:b/>
          <w:sz w:val="28"/>
          <w:szCs w:val="28"/>
        </w:rPr>
        <w:t xml:space="preserve"> установление статуса «нуждающийся в социальном обслуживании, социальном сопровождении».</w:t>
      </w:r>
    </w:p>
    <w:p w:rsidR="00207AA3" w:rsidRPr="003F691B" w:rsidRDefault="00F041B7" w:rsidP="00C823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B7">
        <w:rPr>
          <w:rFonts w:ascii="Times New Roman" w:hAnsi="Times New Roman" w:cs="Times New Roman"/>
          <w:sz w:val="28"/>
          <w:szCs w:val="28"/>
        </w:rPr>
        <w:t>Н</w:t>
      </w:r>
      <w:r w:rsidR="00207AA3" w:rsidRPr="00F041B7">
        <w:rPr>
          <w:rFonts w:ascii="Times New Roman" w:hAnsi="Times New Roman" w:cs="Times New Roman"/>
          <w:sz w:val="28"/>
          <w:szCs w:val="28"/>
        </w:rPr>
        <w:t xml:space="preserve">а </w:t>
      </w:r>
      <w:r w:rsidR="00813EF7" w:rsidRPr="00F041B7">
        <w:rPr>
          <w:rFonts w:ascii="Times New Roman" w:hAnsi="Times New Roman" w:cs="Times New Roman"/>
          <w:sz w:val="28"/>
          <w:szCs w:val="28"/>
        </w:rPr>
        <w:t>Комиссии</w:t>
      </w:r>
      <w:r w:rsidR="00207AA3" w:rsidRPr="00F041B7">
        <w:rPr>
          <w:rFonts w:ascii="Times New Roman" w:hAnsi="Times New Roman" w:cs="Times New Roman"/>
          <w:sz w:val="28"/>
          <w:szCs w:val="28"/>
        </w:rPr>
        <w:t xml:space="preserve"> по признанию граждан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3EF7" w:rsidRPr="00F041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3F691B" w:rsidRPr="00F041B7">
        <w:rPr>
          <w:rFonts w:ascii="Times New Roman" w:hAnsi="Times New Roman" w:cs="Times New Roman"/>
          <w:sz w:val="28"/>
          <w:szCs w:val="28"/>
        </w:rPr>
        <w:t>в социальном обслуживании и социальном сопровождении</w:t>
      </w:r>
      <w:r w:rsidR="00F05576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813EF7" w:rsidRPr="003F691B">
        <w:rPr>
          <w:rFonts w:ascii="Times New Roman" w:hAnsi="Times New Roman" w:cs="Times New Roman"/>
          <w:sz w:val="28"/>
          <w:szCs w:val="28"/>
        </w:rPr>
        <w:t>принимается коллегиальное решение о нуждаемости в социальном сопровождении, социальном обслуживании, срочной социальной помощи.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еженедельно. Составляется протокол, в котором фиксируются решения Комиссии о комплексе мероприятий, предлагаемых инвалиду, семье с ребенком-инвалидом.</w:t>
      </w:r>
    </w:p>
    <w:p w:rsidR="00057679" w:rsidRDefault="00813EF7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492">
        <w:rPr>
          <w:rFonts w:ascii="Times New Roman" w:hAnsi="Times New Roman" w:cs="Times New Roman"/>
          <w:b/>
          <w:sz w:val="28"/>
          <w:szCs w:val="28"/>
        </w:rPr>
        <w:lastRenderedPageBreak/>
        <w:t>3 этап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 плана мероприятий по социальному сопровождению. </w:t>
      </w:r>
    </w:p>
    <w:p w:rsidR="00813EF7" w:rsidRPr="00B239FA" w:rsidRDefault="006C6687" w:rsidP="006E50D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87">
        <w:rPr>
          <w:rFonts w:ascii="Times New Roman" w:hAnsi="Times New Roman" w:cs="Times New Roman"/>
          <w:sz w:val="28"/>
          <w:szCs w:val="28"/>
        </w:rPr>
        <w:t>На данном этапе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F041B7" w:rsidRPr="00F041B7">
        <w:rPr>
          <w:rFonts w:ascii="Times New Roman" w:hAnsi="Times New Roman" w:cs="Times New Roman"/>
          <w:sz w:val="28"/>
          <w:szCs w:val="28"/>
        </w:rPr>
        <w:t>вырабатываются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F041B7" w:rsidRPr="00F041B7">
        <w:rPr>
          <w:rFonts w:ascii="Times New Roman" w:hAnsi="Times New Roman" w:cs="Times New Roman"/>
          <w:sz w:val="28"/>
          <w:szCs w:val="28"/>
        </w:rPr>
        <w:t>и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="00F041B7" w:rsidRPr="00F041B7">
        <w:rPr>
          <w:rFonts w:ascii="Times New Roman" w:hAnsi="Times New Roman" w:cs="Times New Roman"/>
          <w:sz w:val="28"/>
          <w:szCs w:val="28"/>
        </w:rPr>
        <w:t>согласуются с клиентом</w:t>
      </w:r>
      <w:r w:rsidR="00813EF7">
        <w:rPr>
          <w:rFonts w:ascii="Times New Roman" w:hAnsi="Times New Roman" w:cs="Times New Roman"/>
          <w:sz w:val="28"/>
          <w:szCs w:val="28"/>
        </w:rPr>
        <w:t xml:space="preserve"> пути решения, задачи по выходу из трудной жизненной ситуации, </w:t>
      </w:r>
      <w:r w:rsidR="00B239FA">
        <w:rPr>
          <w:rFonts w:ascii="Times New Roman" w:hAnsi="Times New Roman" w:cs="Times New Roman"/>
          <w:sz w:val="28"/>
          <w:szCs w:val="28"/>
        </w:rPr>
        <w:t xml:space="preserve">сроки выполнения планируемых мероприятий, </w:t>
      </w:r>
      <w:r w:rsidR="00813EF7">
        <w:rPr>
          <w:rFonts w:ascii="Times New Roman" w:hAnsi="Times New Roman" w:cs="Times New Roman"/>
          <w:sz w:val="28"/>
          <w:szCs w:val="28"/>
        </w:rPr>
        <w:t>подготавливается проект индивидуальной программы предоставления социальных услуг (ИППСУ п.14) при письменном согласии инвалида, законного представителя ребенка-инвалида.</w:t>
      </w:r>
    </w:p>
    <w:p w:rsidR="00643492" w:rsidRPr="00643492" w:rsidRDefault="00813EF7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– реализация программы выхода из трудной жизненной ситуации. </w:t>
      </w:r>
    </w:p>
    <w:p w:rsidR="00813EF7" w:rsidRDefault="00813EF7" w:rsidP="006434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информационное обеспечение инвалида, семьи с ребенком-инвалидом о мерах социальной помощи, социальной поддержки, социального обслуживания, иных видах муниципальных и государственных услуг</w:t>
      </w:r>
      <w:r w:rsidR="00B239FA">
        <w:rPr>
          <w:rFonts w:ascii="Times New Roman" w:hAnsi="Times New Roman" w:cs="Times New Roman"/>
          <w:sz w:val="28"/>
          <w:szCs w:val="28"/>
        </w:rPr>
        <w:t>.</w:t>
      </w:r>
      <w:r w:rsidR="00D70BC1">
        <w:rPr>
          <w:rFonts w:ascii="Times New Roman" w:hAnsi="Times New Roman" w:cs="Times New Roman"/>
          <w:sz w:val="28"/>
          <w:szCs w:val="28"/>
        </w:rPr>
        <w:t xml:space="preserve">  </w:t>
      </w:r>
      <w:r w:rsidRPr="00813EF7">
        <w:rPr>
          <w:rFonts w:ascii="Times New Roman" w:hAnsi="Times New Roman" w:cs="Times New Roman"/>
          <w:sz w:val="28"/>
          <w:szCs w:val="28"/>
        </w:rPr>
        <w:t>Осуществляется организация внутриведомственного и межведомственного взаимодействия в ходе социального сопровождения</w:t>
      </w:r>
      <w:r w:rsidR="00CB4005">
        <w:rPr>
          <w:rFonts w:ascii="Times New Roman" w:hAnsi="Times New Roman" w:cs="Times New Roman"/>
          <w:sz w:val="28"/>
          <w:szCs w:val="28"/>
        </w:rPr>
        <w:t xml:space="preserve"> (запросы, письма, ходатайства)</w:t>
      </w:r>
      <w:r w:rsidRPr="00813EF7">
        <w:rPr>
          <w:rFonts w:ascii="Times New Roman" w:hAnsi="Times New Roman" w:cs="Times New Roman"/>
          <w:sz w:val="28"/>
          <w:szCs w:val="28"/>
        </w:rPr>
        <w:t>, в том числе осуществляется работа на межведомственных комиссиях</w:t>
      </w:r>
      <w:r w:rsidR="00F54CD7">
        <w:rPr>
          <w:rFonts w:ascii="Times New Roman" w:hAnsi="Times New Roman" w:cs="Times New Roman"/>
          <w:sz w:val="28"/>
          <w:szCs w:val="28"/>
        </w:rPr>
        <w:t>, координирует</w:t>
      </w:r>
      <w:r w:rsidR="006C6687">
        <w:rPr>
          <w:rFonts w:ascii="Times New Roman" w:hAnsi="Times New Roman" w:cs="Times New Roman"/>
          <w:sz w:val="28"/>
          <w:szCs w:val="28"/>
        </w:rPr>
        <w:t>ся</w:t>
      </w:r>
      <w:r w:rsidR="00F54CD7">
        <w:rPr>
          <w:rFonts w:ascii="Times New Roman" w:hAnsi="Times New Roman" w:cs="Times New Roman"/>
          <w:sz w:val="28"/>
          <w:szCs w:val="28"/>
        </w:rPr>
        <w:t xml:space="preserve"> их деятельность.</w:t>
      </w:r>
    </w:p>
    <w:p w:rsidR="00643492" w:rsidRDefault="00B239FA" w:rsidP="00207AA3">
      <w:pPr>
        <w:numPr>
          <w:ilvl w:val="0"/>
          <w:numId w:val="3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-</w:t>
      </w:r>
      <w:r w:rsidR="00D7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FA">
        <w:rPr>
          <w:rFonts w:ascii="Times New Roman" w:hAnsi="Times New Roman" w:cs="Times New Roman"/>
          <w:b/>
          <w:sz w:val="28"/>
          <w:szCs w:val="28"/>
        </w:rPr>
        <w:t xml:space="preserve">организация контроля по достижению результатов (целевых показателей). </w:t>
      </w:r>
    </w:p>
    <w:p w:rsidR="00B239FA" w:rsidRPr="00B239FA" w:rsidRDefault="00B239FA" w:rsidP="006434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FA">
        <w:rPr>
          <w:rFonts w:ascii="Times New Roman" w:hAnsi="Times New Roman" w:cs="Times New Roman"/>
          <w:sz w:val="28"/>
          <w:szCs w:val="28"/>
        </w:rPr>
        <w:t>Осуществляется сбор обратной информации по результатам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 семьями, поставленными на социальное сопровождение; мониторинг результат</w:t>
      </w:r>
      <w:r w:rsidR="00F041B7">
        <w:rPr>
          <w:rFonts w:ascii="Times New Roman" w:hAnsi="Times New Roman" w:cs="Times New Roman"/>
          <w:sz w:val="28"/>
          <w:szCs w:val="28"/>
        </w:rPr>
        <w:t>ов,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комплексной программы сопровождения семей.</w:t>
      </w:r>
      <w:r w:rsidR="003959B7">
        <w:rPr>
          <w:rFonts w:ascii="Times New Roman" w:hAnsi="Times New Roman" w:cs="Times New Roman"/>
          <w:sz w:val="28"/>
          <w:szCs w:val="28"/>
        </w:rPr>
        <w:t xml:space="preserve"> Снятие семьи с сопровождения.</w:t>
      </w:r>
    </w:p>
    <w:p w:rsidR="003959B7" w:rsidRDefault="00F54CD7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социальный участковый принимает участие в организации и проведении мероприятий по пропаганде социальной политики для инвалидов, семей с детьми-инвалидами в пределах своих полномочий; составляет отчеты, мониторинги, отражающие результаты деятельности Территориального управления по социальному сопровождению. </w:t>
      </w:r>
    </w:p>
    <w:p w:rsidR="00F041B7" w:rsidRDefault="00F041B7" w:rsidP="00F041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Особенностями предоставления социального сопровождения являются: 1) комплексный подход к организации сопровождения; 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острая потребность клиента, </w:t>
      </w:r>
      <w:r w:rsidR="00682EC8">
        <w:rPr>
          <w:rFonts w:ascii="Times New Roman" w:hAnsi="Times New Roman" w:cs="Times New Roman"/>
          <w:bCs/>
          <w:sz w:val="28"/>
          <w:szCs w:val="28"/>
        </w:rPr>
        <w:t>нуждающегося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 в разрешении проблемы, </w:t>
      </w:r>
      <w:r w:rsidR="00682EC8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="004C4EDC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682EC8">
        <w:rPr>
          <w:rFonts w:ascii="Times New Roman" w:hAnsi="Times New Roman" w:cs="Times New Roman"/>
          <w:bCs/>
          <w:sz w:val="28"/>
          <w:szCs w:val="28"/>
        </w:rPr>
        <w:t>;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распределение функций и мер ответственности участников межведомственного взаимодействия.</w:t>
      </w:r>
    </w:p>
    <w:p w:rsidR="00F041B7" w:rsidRDefault="00F041B7" w:rsidP="00F041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рекомендательный характер оказания помощи и услуг. </w:t>
      </w:r>
    </w:p>
    <w:p w:rsidR="006C6687" w:rsidRPr="006C6687" w:rsidRDefault="006C6687" w:rsidP="006C6687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По состоянию на </w:t>
      </w:r>
      <w:r w:rsidR="00643492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29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.06.2018 г. на территории Чайковского муниципального района проживает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7 5</w:t>
      </w:r>
      <w:r w:rsidR="00643492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34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 инвалидов, из них: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инвалидов 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2 1</w:t>
      </w:r>
      <w:r w:rsidR="00643492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50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,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lastRenderedPageBreak/>
        <w:t xml:space="preserve">- инвалидов нетрудоспособного возраста –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5 0</w:t>
      </w:r>
      <w:r w:rsidR="00643492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44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6C6687" w:rsidRP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 xml:space="preserve">- детей-инвалидов - </w:t>
      </w:r>
      <w:r w:rsidRPr="006C6687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3</w:t>
      </w:r>
      <w:r w:rsidR="00643492">
        <w:rPr>
          <w:rFonts w:ascii="Times New Roman" w:eastAsia="PMingLiU" w:hAnsi="Times New Roman" w:cs="Times New Roman"/>
          <w:b/>
          <w:kern w:val="2"/>
          <w:sz w:val="28"/>
          <w:szCs w:val="28"/>
          <w:lang w:eastAsia="ar-SA"/>
        </w:rPr>
        <w:t>40</w:t>
      </w: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.</w:t>
      </w:r>
    </w:p>
    <w:p w:rsidR="006C6687" w:rsidRDefault="006C6687" w:rsidP="006C6687">
      <w:pPr>
        <w:suppressAutoHyphens/>
        <w:spacing w:after="0"/>
        <w:jc w:val="both"/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</w:pPr>
      <w:r w:rsidRPr="006C6687"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ab/>
        <w:t>Кроме того, в многодетных семьях воспитывается 35 детей-инвалидов, в замещающих семьях - 18, в семьях, находящихся в социально-опасном положении - 4.</w:t>
      </w:r>
    </w:p>
    <w:p w:rsidR="002A1BA3" w:rsidRPr="00826A6A" w:rsidRDefault="002A1BA3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6A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 </w:t>
      </w:r>
      <w:r w:rsidR="00643492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826A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месяцев работы оказано </w:t>
      </w:r>
      <w:r w:rsidRPr="000C2691">
        <w:rPr>
          <w:rFonts w:ascii="Times New Roman" w:hAnsi="Times New Roman" w:cs="Times New Roman"/>
          <w:bCs/>
          <w:sz w:val="28"/>
          <w:szCs w:val="28"/>
          <w:u w:val="single"/>
        </w:rPr>
        <w:t>содействие</w:t>
      </w:r>
      <w:r w:rsidR="000C2691" w:rsidRPr="000C26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1073 </w:t>
      </w:r>
      <w:r w:rsidR="001E02B4" w:rsidRPr="000C2691">
        <w:rPr>
          <w:rFonts w:ascii="Times New Roman" w:hAnsi="Times New Roman" w:cs="Times New Roman"/>
          <w:bCs/>
          <w:sz w:val="28"/>
          <w:szCs w:val="28"/>
          <w:u w:val="single"/>
        </w:rPr>
        <w:t>инвалидам</w:t>
      </w:r>
      <w:r w:rsidRPr="000C269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2A1BA3" w:rsidRPr="00E83DEC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t xml:space="preserve">- в получении материальной, натуральной (продуктовой, вещевой) помощи - </w:t>
      </w:r>
      <w:r w:rsidR="00E83DEC" w:rsidRPr="00E83DEC">
        <w:rPr>
          <w:rFonts w:ascii="Times New Roman" w:hAnsi="Times New Roman" w:cs="Times New Roman"/>
          <w:bCs/>
          <w:sz w:val="28"/>
          <w:szCs w:val="28"/>
        </w:rPr>
        <w:t>1</w:t>
      </w:r>
      <w:r w:rsidR="00E83DEC">
        <w:rPr>
          <w:rFonts w:ascii="Times New Roman" w:hAnsi="Times New Roman" w:cs="Times New Roman"/>
          <w:bCs/>
          <w:sz w:val="28"/>
          <w:szCs w:val="28"/>
        </w:rPr>
        <w:t>5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2A1BA3" w:rsidRPr="00581712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bCs/>
          <w:sz w:val="28"/>
          <w:szCs w:val="28"/>
        </w:rPr>
        <w:t>- в заключени</w:t>
      </w:r>
      <w:proofErr w:type="gramStart"/>
      <w:r w:rsidR="004C6640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81712">
        <w:rPr>
          <w:rFonts w:ascii="Times New Roman" w:hAnsi="Times New Roman" w:cs="Times New Roman"/>
          <w:bCs/>
          <w:sz w:val="28"/>
          <w:szCs w:val="28"/>
        </w:rPr>
        <w:t xml:space="preserve"> социального контракта - </w:t>
      </w:r>
      <w:r w:rsidR="001D08A1">
        <w:rPr>
          <w:rFonts w:ascii="Times New Roman" w:hAnsi="Times New Roman" w:cs="Times New Roman"/>
          <w:bCs/>
          <w:sz w:val="28"/>
          <w:szCs w:val="28"/>
        </w:rPr>
        <w:t>3</w:t>
      </w:r>
      <w:r w:rsidRPr="00581712">
        <w:rPr>
          <w:rFonts w:ascii="Times New Roman" w:hAnsi="Times New Roman" w:cs="Times New Roman"/>
          <w:bCs/>
          <w:sz w:val="28"/>
          <w:szCs w:val="28"/>
        </w:rPr>
        <w:t>,</w:t>
      </w:r>
    </w:p>
    <w:p w:rsidR="002A1BA3" w:rsidRPr="004C6640" w:rsidRDefault="002A1BA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6D67" w:rsidRPr="004C6640">
        <w:rPr>
          <w:rFonts w:ascii="Times New Roman" w:hAnsi="Times New Roman" w:cs="Times New Roman"/>
          <w:bCs/>
          <w:sz w:val="28"/>
          <w:szCs w:val="28"/>
        </w:rPr>
        <w:t xml:space="preserve">в сборе документов с целью предоставления социальных услуг в полустационарной и стационарной форме, социальных услуг на дому - </w:t>
      </w:r>
      <w:r w:rsidR="006C6687">
        <w:rPr>
          <w:rFonts w:ascii="Times New Roman" w:hAnsi="Times New Roman" w:cs="Times New Roman"/>
          <w:bCs/>
          <w:sz w:val="28"/>
          <w:szCs w:val="28"/>
        </w:rPr>
        <w:t>8</w:t>
      </w:r>
      <w:r w:rsidR="00386D67" w:rsidRPr="004C6640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135465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465">
        <w:rPr>
          <w:rFonts w:ascii="Times New Roman" w:hAnsi="Times New Roman" w:cs="Times New Roman"/>
          <w:bCs/>
          <w:sz w:val="28"/>
          <w:szCs w:val="28"/>
        </w:rPr>
        <w:t xml:space="preserve">- устроено в отделение «Милосердие» - </w:t>
      </w:r>
      <w:r w:rsidR="007D2925">
        <w:rPr>
          <w:rFonts w:ascii="Times New Roman" w:hAnsi="Times New Roman" w:cs="Times New Roman"/>
          <w:bCs/>
          <w:sz w:val="28"/>
          <w:szCs w:val="28"/>
        </w:rPr>
        <w:t>20</w:t>
      </w:r>
      <w:r w:rsidRPr="00135465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E83DEC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t xml:space="preserve">- оформлен и направлен пакет документов в Министерство социального развития Пермского края с целью получения путевки в ДИПИ - </w:t>
      </w:r>
      <w:r w:rsidR="00826A6A" w:rsidRPr="00E83DEC">
        <w:rPr>
          <w:rFonts w:ascii="Times New Roman" w:hAnsi="Times New Roman" w:cs="Times New Roman"/>
          <w:bCs/>
          <w:sz w:val="28"/>
          <w:szCs w:val="28"/>
        </w:rPr>
        <w:t>1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386D67" w:rsidRPr="00E83DEC" w:rsidRDefault="00386D67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EC">
        <w:rPr>
          <w:rFonts w:ascii="Times New Roman" w:hAnsi="Times New Roman" w:cs="Times New Roman"/>
          <w:bCs/>
          <w:sz w:val="28"/>
          <w:szCs w:val="28"/>
        </w:rPr>
        <w:t xml:space="preserve">- в получении новой индивидуальной программы реабилитации и абилитации (ИПРА) - </w:t>
      </w:r>
      <w:r w:rsidR="00E83DEC" w:rsidRPr="00E83DEC">
        <w:rPr>
          <w:rFonts w:ascii="Times New Roman" w:hAnsi="Times New Roman" w:cs="Times New Roman"/>
          <w:bCs/>
          <w:sz w:val="28"/>
          <w:szCs w:val="28"/>
        </w:rPr>
        <w:t>4</w:t>
      </w:r>
      <w:r w:rsidRPr="00E83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6B2D38" w:rsidRPr="00581712" w:rsidRDefault="006B2D38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sz w:val="28"/>
          <w:szCs w:val="28"/>
        </w:rPr>
        <w:t xml:space="preserve">- в решении вопросов трудоустройства, выбора профессии </w:t>
      </w:r>
      <w:r w:rsidR="00581712" w:rsidRPr="00581712">
        <w:rPr>
          <w:rFonts w:ascii="Times New Roman" w:hAnsi="Times New Roman" w:cs="Times New Roman"/>
          <w:sz w:val="28"/>
          <w:szCs w:val="28"/>
        </w:rPr>
        <w:t>–</w:t>
      </w:r>
      <w:r w:rsidR="00581712">
        <w:rPr>
          <w:rFonts w:ascii="Times New Roman" w:hAnsi="Times New Roman" w:cs="Times New Roman"/>
          <w:sz w:val="28"/>
          <w:szCs w:val="28"/>
        </w:rPr>
        <w:t>5</w:t>
      </w:r>
      <w:r w:rsidR="00581712" w:rsidRPr="00581712">
        <w:rPr>
          <w:rFonts w:ascii="Times New Roman" w:hAnsi="Times New Roman" w:cs="Times New Roman"/>
          <w:sz w:val="28"/>
          <w:szCs w:val="28"/>
        </w:rPr>
        <w:t>;</w:t>
      </w:r>
    </w:p>
    <w:p w:rsidR="00826A6A" w:rsidRPr="00581712" w:rsidRDefault="00826A6A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7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77F9" w:rsidRPr="00581712">
        <w:rPr>
          <w:rFonts w:ascii="Times New Roman" w:hAnsi="Times New Roman" w:cs="Times New Roman"/>
          <w:bCs/>
          <w:sz w:val="28"/>
          <w:szCs w:val="28"/>
        </w:rPr>
        <w:t>в стрижке и покраске на дому -1</w:t>
      </w:r>
      <w:r w:rsidR="003E5329" w:rsidRPr="00581712">
        <w:rPr>
          <w:rFonts w:ascii="Times New Roman" w:hAnsi="Times New Roman" w:cs="Times New Roman"/>
          <w:bCs/>
          <w:sz w:val="28"/>
          <w:szCs w:val="28"/>
        </w:rPr>
        <w:t>,</w:t>
      </w:r>
    </w:p>
    <w:p w:rsidR="003E5329" w:rsidRPr="004C6640" w:rsidRDefault="003E5329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в записи на прием к врачу </w:t>
      </w:r>
      <w:r w:rsidR="007C7E43" w:rsidRPr="004C6640">
        <w:rPr>
          <w:rFonts w:ascii="Times New Roman" w:hAnsi="Times New Roman" w:cs="Times New Roman"/>
          <w:bCs/>
          <w:sz w:val="28"/>
          <w:szCs w:val="28"/>
        </w:rPr>
        <w:t>–</w:t>
      </w:r>
      <w:r w:rsidR="004D6825" w:rsidRPr="004C6640">
        <w:rPr>
          <w:rFonts w:ascii="Times New Roman" w:hAnsi="Times New Roman" w:cs="Times New Roman"/>
          <w:bCs/>
          <w:sz w:val="28"/>
          <w:szCs w:val="28"/>
        </w:rPr>
        <w:t xml:space="preserve"> 5;</w:t>
      </w:r>
    </w:p>
    <w:p w:rsidR="007C7E43" w:rsidRDefault="007C7E43" w:rsidP="002A1BA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640">
        <w:rPr>
          <w:rFonts w:ascii="Times New Roman" w:hAnsi="Times New Roman" w:cs="Times New Roman"/>
          <w:bCs/>
          <w:sz w:val="28"/>
          <w:szCs w:val="28"/>
        </w:rPr>
        <w:t xml:space="preserve">- оформлено запросов, писем, ходатайств 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540B">
        <w:rPr>
          <w:rFonts w:ascii="Times New Roman" w:hAnsi="Times New Roman" w:cs="Times New Roman"/>
          <w:bCs/>
          <w:sz w:val="28"/>
          <w:szCs w:val="28"/>
        </w:rPr>
        <w:t>1</w:t>
      </w:r>
      <w:r w:rsidR="00643492">
        <w:rPr>
          <w:rFonts w:ascii="Times New Roman" w:hAnsi="Times New Roman" w:cs="Times New Roman"/>
          <w:bCs/>
          <w:sz w:val="28"/>
          <w:szCs w:val="28"/>
        </w:rPr>
        <w:t>6</w:t>
      </w:r>
      <w:r w:rsidR="006C6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E02B4" w:rsidRDefault="001E02B4" w:rsidP="00425A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</w:t>
      </w:r>
      <w:r w:rsidR="006C6687">
        <w:rPr>
          <w:rFonts w:ascii="Times New Roman" w:hAnsi="Times New Roman" w:cs="Times New Roman"/>
          <w:bCs/>
          <w:sz w:val="28"/>
          <w:szCs w:val="28"/>
        </w:rPr>
        <w:t xml:space="preserve">нформировано граждан по вопросам предоставления социальной помощи и поддержки – </w:t>
      </w:r>
      <w:r w:rsidR="00682EC8">
        <w:rPr>
          <w:rFonts w:ascii="Times New Roman" w:hAnsi="Times New Roman" w:cs="Times New Roman"/>
          <w:bCs/>
          <w:sz w:val="28"/>
          <w:szCs w:val="28"/>
        </w:rPr>
        <w:t>129</w:t>
      </w:r>
      <w:r w:rsidR="006C6687" w:rsidRPr="00643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E02B4" w:rsidRDefault="001E02B4" w:rsidP="00425A99">
      <w:pPr>
        <w:pStyle w:val="a7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6687">
        <w:rPr>
          <w:rFonts w:ascii="Times New Roman" w:hAnsi="Times New Roman"/>
          <w:bCs/>
          <w:sz w:val="28"/>
          <w:szCs w:val="28"/>
        </w:rPr>
        <w:t>в</w:t>
      </w:r>
      <w:r w:rsidR="00F52566">
        <w:rPr>
          <w:rFonts w:ascii="Times New Roman" w:hAnsi="Times New Roman"/>
          <w:bCs/>
          <w:sz w:val="28"/>
          <w:szCs w:val="28"/>
        </w:rPr>
        <w:t xml:space="preserve">ыдано сертификатов и направлений на реабилитацию – </w:t>
      </w:r>
      <w:r w:rsidR="00643492" w:rsidRPr="00643492">
        <w:rPr>
          <w:rFonts w:ascii="Times New Roman" w:hAnsi="Times New Roman"/>
          <w:bCs/>
          <w:sz w:val="28"/>
          <w:szCs w:val="28"/>
        </w:rPr>
        <w:t>231</w:t>
      </w:r>
      <w:r w:rsidR="00F52566" w:rsidRPr="00643492">
        <w:rPr>
          <w:rFonts w:ascii="Times New Roman" w:hAnsi="Times New Roman"/>
          <w:bCs/>
          <w:sz w:val="28"/>
          <w:szCs w:val="28"/>
        </w:rPr>
        <w:t>;</w:t>
      </w:r>
    </w:p>
    <w:p w:rsidR="001E02B4" w:rsidRDefault="001E02B4" w:rsidP="00425A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оставлен реестр многодетных семей, воспитывающих детей-инвалидов;</w:t>
      </w:r>
    </w:p>
    <w:p w:rsidR="001E02B4" w:rsidRDefault="001E02B4" w:rsidP="00425A99">
      <w:pPr>
        <w:tabs>
          <w:tab w:val="num" w:pos="15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 w:cs="Times New Roman"/>
          <w:bCs/>
          <w:sz w:val="28"/>
          <w:szCs w:val="28"/>
        </w:rPr>
        <w:t>роведена работа</w:t>
      </w:r>
      <w:r w:rsidRPr="0066740F">
        <w:rPr>
          <w:rFonts w:ascii="Times New Roman" w:hAnsi="Times New Roman" w:cs="Times New Roman"/>
          <w:sz w:val="28"/>
          <w:szCs w:val="28"/>
        </w:rPr>
        <w:t xml:space="preserve"> по паспортизации семей с детьми-инвалидами, проживающи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6740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района,</w:t>
      </w:r>
      <w:r w:rsidRPr="0066740F">
        <w:rPr>
          <w:rFonts w:ascii="Times New Roman" w:hAnsi="Times New Roman" w:cs="Times New Roman"/>
          <w:sz w:val="28"/>
          <w:szCs w:val="28"/>
        </w:rPr>
        <w:t xml:space="preserve"> с целью обеспечения их услугами социальной реабилитации в полном объеме. </w:t>
      </w:r>
      <w:r>
        <w:rPr>
          <w:rFonts w:ascii="Times New Roman" w:hAnsi="Times New Roman" w:cs="Times New Roman"/>
          <w:bCs/>
          <w:sz w:val="28"/>
          <w:szCs w:val="28"/>
        </w:rPr>
        <w:t>Проведена р</w:t>
      </w:r>
      <w:r w:rsidRPr="00D345A1">
        <w:rPr>
          <w:rFonts w:ascii="Times New Roman" w:hAnsi="Times New Roman" w:cs="Times New Roman"/>
          <w:bCs/>
          <w:sz w:val="28"/>
          <w:szCs w:val="28"/>
        </w:rPr>
        <w:t>абота по выявлению детей-инвалидов, не обращавшихся за реабилитационными услугами более 2-х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Работа </w:t>
      </w:r>
      <w:r w:rsidRPr="00D345A1">
        <w:rPr>
          <w:rFonts w:ascii="Times New Roman" w:hAnsi="Times New Roman" w:cs="Times New Roman"/>
          <w:bCs/>
          <w:sz w:val="28"/>
          <w:szCs w:val="28"/>
        </w:rPr>
        <w:t xml:space="preserve">велась совместно со специалистом по социальной работе КГАУ СОН </w:t>
      </w:r>
      <w:r>
        <w:rPr>
          <w:rFonts w:ascii="Times New Roman" w:eastAsia="Times-Roman" w:hAnsi="Times New Roman" w:cs="Times New Roman"/>
          <w:sz w:val="28"/>
          <w:szCs w:val="28"/>
        </w:rPr>
        <w:t>«Реабилитационный центр для детей и подростков с ограниченными возможностями»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айковский</w:t>
      </w:r>
      <w:r w:rsidR="00425A9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</w:t>
      </w:r>
      <w:r w:rsidR="004B6DC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Глазыриной. В</w:t>
      </w:r>
      <w:r>
        <w:rPr>
          <w:rFonts w:ascii="Times New Roman" w:hAnsi="Times New Roman"/>
          <w:sz w:val="28"/>
          <w:szCs w:val="28"/>
        </w:rPr>
        <w:t xml:space="preserve">ыявлены причины </w:t>
      </w:r>
      <w:proofErr w:type="spellStart"/>
      <w:r>
        <w:rPr>
          <w:rFonts w:ascii="Times New Roman" w:hAnsi="Times New Roman"/>
          <w:sz w:val="28"/>
          <w:szCs w:val="28"/>
        </w:rPr>
        <w:t>необращений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реабилитационными услугами </w:t>
      </w:r>
      <w:r w:rsidR="00CD021D">
        <w:rPr>
          <w:rFonts w:ascii="Times New Roman" w:hAnsi="Times New Roman"/>
          <w:sz w:val="28"/>
          <w:szCs w:val="28"/>
        </w:rPr>
        <w:t xml:space="preserve">83 </w:t>
      </w:r>
      <w:r>
        <w:rPr>
          <w:rFonts w:ascii="Times New Roman" w:hAnsi="Times New Roman"/>
          <w:sz w:val="28"/>
          <w:szCs w:val="28"/>
        </w:rPr>
        <w:t>детей-инвалидов</w:t>
      </w:r>
      <w:r w:rsidR="004B6DC3">
        <w:rPr>
          <w:rFonts w:ascii="Times New Roman" w:hAnsi="Times New Roman"/>
          <w:sz w:val="28"/>
          <w:szCs w:val="28"/>
        </w:rPr>
        <w:t>:</w:t>
      </w:r>
      <w:r w:rsidR="00CD021D">
        <w:rPr>
          <w:rFonts w:ascii="Times New Roman" w:hAnsi="Times New Roman"/>
          <w:sz w:val="28"/>
          <w:szCs w:val="28"/>
        </w:rPr>
        <w:t xml:space="preserve">имеются медицинские противопоказания либо трудности в сопровождении (маломобильные, </w:t>
      </w:r>
      <w:proofErr w:type="spellStart"/>
      <w:r w:rsidR="00CD021D">
        <w:rPr>
          <w:rFonts w:ascii="Times New Roman" w:hAnsi="Times New Roman"/>
          <w:sz w:val="28"/>
          <w:szCs w:val="28"/>
        </w:rPr>
        <w:t>дезадаптированные</w:t>
      </w:r>
      <w:proofErr w:type="spellEnd"/>
      <w:r w:rsidR="00CD021D">
        <w:rPr>
          <w:rFonts w:ascii="Times New Roman" w:hAnsi="Times New Roman"/>
          <w:sz w:val="28"/>
          <w:szCs w:val="28"/>
        </w:rPr>
        <w:t>), получают реабилитационны</w:t>
      </w:r>
      <w:r w:rsidR="00682EC8">
        <w:rPr>
          <w:rFonts w:ascii="Times New Roman" w:hAnsi="Times New Roman"/>
          <w:sz w:val="28"/>
          <w:szCs w:val="28"/>
        </w:rPr>
        <w:t>е</w:t>
      </w:r>
      <w:r w:rsidR="00CD021D">
        <w:rPr>
          <w:rFonts w:ascii="Times New Roman" w:hAnsi="Times New Roman"/>
          <w:sz w:val="28"/>
          <w:szCs w:val="28"/>
        </w:rPr>
        <w:t xml:space="preserve"> услуг</w:t>
      </w:r>
      <w:r w:rsidR="00682EC8">
        <w:rPr>
          <w:rFonts w:ascii="Times New Roman" w:hAnsi="Times New Roman"/>
          <w:sz w:val="28"/>
          <w:szCs w:val="28"/>
        </w:rPr>
        <w:t>и</w:t>
      </w:r>
      <w:r w:rsidR="00CD021D">
        <w:rPr>
          <w:rFonts w:ascii="Times New Roman" w:hAnsi="Times New Roman"/>
          <w:sz w:val="28"/>
          <w:szCs w:val="28"/>
        </w:rPr>
        <w:t xml:space="preserve"> в других учреждениях, </w:t>
      </w:r>
      <w:r w:rsidR="000C35BC">
        <w:rPr>
          <w:rFonts w:ascii="Times New Roman" w:hAnsi="Times New Roman"/>
          <w:sz w:val="28"/>
          <w:szCs w:val="28"/>
        </w:rPr>
        <w:t xml:space="preserve">проживают за пределами Чайковского муниципального района, </w:t>
      </w:r>
      <w:r w:rsidR="00D56AEE">
        <w:rPr>
          <w:rFonts w:ascii="Times New Roman" w:hAnsi="Times New Roman"/>
          <w:sz w:val="28"/>
          <w:szCs w:val="28"/>
        </w:rPr>
        <w:t xml:space="preserve">родители </w:t>
      </w:r>
      <w:r w:rsidR="000C35BC">
        <w:rPr>
          <w:rFonts w:ascii="Times New Roman" w:hAnsi="Times New Roman"/>
          <w:sz w:val="28"/>
          <w:szCs w:val="28"/>
        </w:rPr>
        <w:t>не видят возможного реабилитационного потенциала</w:t>
      </w:r>
      <w:r w:rsidR="00D56AEE">
        <w:rPr>
          <w:rFonts w:ascii="Times New Roman" w:hAnsi="Times New Roman"/>
          <w:sz w:val="28"/>
          <w:szCs w:val="28"/>
        </w:rPr>
        <w:t xml:space="preserve">, </w:t>
      </w:r>
      <w:r w:rsidR="004B6DC3">
        <w:rPr>
          <w:rFonts w:ascii="Times New Roman" w:hAnsi="Times New Roman"/>
          <w:sz w:val="28"/>
          <w:szCs w:val="28"/>
        </w:rPr>
        <w:t xml:space="preserve">достижение возраста </w:t>
      </w:r>
      <w:r w:rsidR="00D56AEE">
        <w:rPr>
          <w:rFonts w:ascii="Times New Roman" w:hAnsi="Times New Roman"/>
          <w:sz w:val="28"/>
          <w:szCs w:val="28"/>
        </w:rPr>
        <w:t>совершеннолети</w:t>
      </w:r>
      <w:r w:rsidR="004B6DC3">
        <w:rPr>
          <w:rFonts w:ascii="Times New Roman" w:hAnsi="Times New Roman"/>
          <w:sz w:val="28"/>
          <w:szCs w:val="28"/>
        </w:rPr>
        <w:t>я</w:t>
      </w:r>
      <w:r w:rsidR="00D56AEE">
        <w:rPr>
          <w:rFonts w:ascii="Times New Roman" w:hAnsi="Times New Roman"/>
          <w:sz w:val="28"/>
          <w:szCs w:val="28"/>
        </w:rPr>
        <w:t>.</w:t>
      </w:r>
      <w:r w:rsidR="00EB5F70">
        <w:rPr>
          <w:rFonts w:ascii="Times New Roman" w:hAnsi="Times New Roman"/>
          <w:sz w:val="28"/>
          <w:szCs w:val="28"/>
        </w:rPr>
        <w:t xml:space="preserve"> Из </w:t>
      </w:r>
      <w:r w:rsidR="00D56AEE">
        <w:rPr>
          <w:rFonts w:ascii="Times New Roman" w:hAnsi="Times New Roman"/>
          <w:sz w:val="28"/>
          <w:szCs w:val="28"/>
        </w:rPr>
        <w:t>числа</w:t>
      </w:r>
      <w:r w:rsidR="00D70BC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B5F70">
        <w:rPr>
          <w:rFonts w:ascii="Times New Roman" w:hAnsi="Times New Roman"/>
          <w:sz w:val="28"/>
          <w:szCs w:val="28"/>
        </w:rPr>
        <w:t>необращавшихся</w:t>
      </w:r>
      <w:proofErr w:type="spellEnd"/>
      <w:r w:rsidR="00EB5F70">
        <w:rPr>
          <w:rFonts w:ascii="Times New Roman" w:hAnsi="Times New Roman"/>
          <w:sz w:val="28"/>
          <w:szCs w:val="28"/>
        </w:rPr>
        <w:t xml:space="preserve"> детей-инвалидов за реабилитационными услугами </w:t>
      </w:r>
      <w:r w:rsidR="00D56AEE">
        <w:rPr>
          <w:rFonts w:ascii="Times New Roman" w:hAnsi="Times New Roman"/>
          <w:sz w:val="28"/>
          <w:szCs w:val="28"/>
        </w:rPr>
        <w:t xml:space="preserve">более 2-х лет </w:t>
      </w:r>
      <w:r w:rsidR="004B6DC3">
        <w:rPr>
          <w:rFonts w:ascii="Times New Roman" w:hAnsi="Times New Roman"/>
          <w:sz w:val="28"/>
          <w:szCs w:val="28"/>
        </w:rPr>
        <w:t>после проведенной</w:t>
      </w:r>
      <w:r w:rsidR="00EB5F70">
        <w:rPr>
          <w:rFonts w:ascii="Times New Roman" w:hAnsi="Times New Roman"/>
          <w:sz w:val="28"/>
          <w:szCs w:val="28"/>
        </w:rPr>
        <w:t xml:space="preserve"> работы в Территориальное управление </w:t>
      </w:r>
      <w:r w:rsidR="00D56AEE">
        <w:rPr>
          <w:rFonts w:ascii="Times New Roman" w:hAnsi="Times New Roman"/>
          <w:sz w:val="28"/>
          <w:szCs w:val="28"/>
        </w:rPr>
        <w:t xml:space="preserve">с </w:t>
      </w:r>
      <w:r w:rsidR="00D56AEE">
        <w:rPr>
          <w:rFonts w:ascii="Times New Roman" w:hAnsi="Times New Roman"/>
          <w:sz w:val="28"/>
          <w:szCs w:val="28"/>
        </w:rPr>
        <w:lastRenderedPageBreak/>
        <w:t xml:space="preserve">заявлением за реабилитационными услугами </w:t>
      </w:r>
      <w:r w:rsidR="004B6DC3">
        <w:rPr>
          <w:rFonts w:ascii="Times New Roman" w:hAnsi="Times New Roman"/>
          <w:sz w:val="28"/>
          <w:szCs w:val="28"/>
        </w:rPr>
        <w:t xml:space="preserve">обратились </w:t>
      </w:r>
      <w:r w:rsidR="00D56AEE">
        <w:rPr>
          <w:rFonts w:ascii="Times New Roman" w:hAnsi="Times New Roman"/>
          <w:sz w:val="28"/>
          <w:szCs w:val="28"/>
        </w:rPr>
        <w:t>17</w:t>
      </w:r>
      <w:r w:rsidR="00EB5F70">
        <w:rPr>
          <w:rFonts w:ascii="Times New Roman" w:hAnsi="Times New Roman"/>
          <w:sz w:val="28"/>
          <w:szCs w:val="28"/>
        </w:rPr>
        <w:t xml:space="preserve"> законных представител</w:t>
      </w:r>
      <w:r w:rsidR="00D56AEE">
        <w:rPr>
          <w:rFonts w:ascii="Times New Roman" w:hAnsi="Times New Roman"/>
          <w:sz w:val="28"/>
          <w:szCs w:val="28"/>
        </w:rPr>
        <w:t xml:space="preserve">ей, </w:t>
      </w:r>
      <w:r w:rsidR="00EB5F70">
        <w:rPr>
          <w:rFonts w:ascii="Times New Roman" w:hAnsi="Times New Roman"/>
          <w:sz w:val="28"/>
          <w:szCs w:val="28"/>
        </w:rPr>
        <w:t xml:space="preserve">в том числе </w:t>
      </w:r>
      <w:r w:rsidR="00D56AEE">
        <w:rPr>
          <w:rFonts w:ascii="Times New Roman" w:hAnsi="Times New Roman"/>
          <w:sz w:val="28"/>
          <w:szCs w:val="28"/>
        </w:rPr>
        <w:t>1 приемный родитель, воспитывающий 2 детей-инвалидов.</w:t>
      </w:r>
    </w:p>
    <w:p w:rsidR="001E02B4" w:rsidRDefault="001E02B4" w:rsidP="001E02B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AEE">
        <w:rPr>
          <w:rFonts w:ascii="Times New Roman" w:hAnsi="Times New Roman"/>
          <w:sz w:val="28"/>
          <w:szCs w:val="28"/>
        </w:rPr>
        <w:t xml:space="preserve">направлены уведомления о возможности получения </w:t>
      </w:r>
      <w:r w:rsidR="00D56AEE">
        <w:rPr>
          <w:rFonts w:ascii="Times New Roman" w:hAnsi="Times New Roman"/>
          <w:sz w:val="28"/>
          <w:szCs w:val="28"/>
        </w:rPr>
        <w:t>мер социальной поддержки и социального обслуживания</w:t>
      </w:r>
      <w:r w:rsidR="00D56AEE" w:rsidRPr="00D56AEE">
        <w:rPr>
          <w:rFonts w:ascii="Times New Roman" w:hAnsi="Times New Roman"/>
          <w:sz w:val="28"/>
          <w:szCs w:val="28"/>
        </w:rPr>
        <w:t xml:space="preserve">–16 </w:t>
      </w:r>
      <w:r w:rsidRPr="00D56AEE">
        <w:rPr>
          <w:rFonts w:ascii="Times New Roman" w:hAnsi="Times New Roman"/>
          <w:sz w:val="28"/>
          <w:szCs w:val="28"/>
        </w:rPr>
        <w:t>гражданам;</w:t>
      </w:r>
    </w:p>
    <w:p w:rsidR="00AA7A92" w:rsidRPr="00E15F6E" w:rsidRDefault="00AA7A92" w:rsidP="00682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новому направлению деятельности «сопровождаемое трудоустройство»</w:t>
      </w:r>
      <w:r w:rsidR="00D70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3BCE">
        <w:rPr>
          <w:rFonts w:ascii="Times New Roman" w:hAnsi="Times New Roman" w:cs="Times New Roman"/>
          <w:sz w:val="28"/>
          <w:szCs w:val="28"/>
        </w:rPr>
        <w:t>а сопровождении находится 6 инвалидов трудоспособного возраста, окончившие школу либо средне специальные учебные заведения в 2017 г. Из них, 2 человека получают второе образование (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13BCE">
        <w:rPr>
          <w:rFonts w:ascii="Times New Roman" w:hAnsi="Times New Roman" w:cs="Times New Roman"/>
          <w:sz w:val="28"/>
          <w:szCs w:val="28"/>
        </w:rPr>
        <w:t>1 – обучается в ГБУ СПО ЧТПТ и</w:t>
      </w:r>
      <w:proofErr w:type="gramStart"/>
      <w:r w:rsidRPr="00913BC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13BCE">
        <w:rPr>
          <w:rFonts w:ascii="Times New Roman" w:hAnsi="Times New Roman" w:cs="Times New Roman"/>
          <w:sz w:val="28"/>
          <w:szCs w:val="28"/>
        </w:rPr>
        <w:t xml:space="preserve"> 1 – работает в 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>ЗАО Агрофирма "Мясо»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13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 не трудоустроены, состояли в ЦЗН, но в силу своего заболевания не могут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 соответствии с названными условиями, прописанными в </w:t>
      </w:r>
      <w:r w:rsidRPr="00544A5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программе реабилитации.</w:t>
      </w:r>
      <w:r w:rsidR="00E1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План мероприятий по сопровождаемому трудоустройству инвалидов совместно с КГУ ЦЗН.</w:t>
      </w:r>
    </w:p>
    <w:p w:rsidR="00BA1CA4" w:rsidRPr="001D08A1" w:rsidRDefault="00E15F6E" w:rsidP="00682EC8">
      <w:pPr>
        <w:tabs>
          <w:tab w:val="num" w:pos="1571"/>
        </w:tabs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68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 протокола </w:t>
      </w:r>
      <w:r w:rsidR="00682EC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1CA4" w:rsidRPr="0022615A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7B540B">
        <w:rPr>
          <w:rFonts w:ascii="Times New Roman" w:eastAsia="Times New Roman" w:hAnsi="Times New Roman" w:cs="Times New Roman"/>
          <w:sz w:val="28"/>
          <w:szCs w:val="28"/>
        </w:rPr>
        <w:t xml:space="preserve">– оформлено </w:t>
      </w:r>
      <w:r w:rsidR="000C35BC">
        <w:rPr>
          <w:rFonts w:ascii="Times New Roman" w:hAnsi="Times New Roman"/>
          <w:sz w:val="28"/>
          <w:szCs w:val="28"/>
        </w:rPr>
        <w:t>42</w:t>
      </w:r>
      <w:r w:rsidR="00D70BC1">
        <w:rPr>
          <w:rFonts w:ascii="Times New Roman" w:hAnsi="Times New Roman"/>
          <w:sz w:val="28"/>
          <w:szCs w:val="28"/>
        </w:rPr>
        <w:t xml:space="preserve">  </w:t>
      </w:r>
      <w:r w:rsidR="007B540B">
        <w:rPr>
          <w:rFonts w:ascii="Times New Roman" w:hAnsi="Times New Roman"/>
          <w:sz w:val="28"/>
          <w:szCs w:val="28"/>
        </w:rPr>
        <w:t xml:space="preserve">протокола заседаний </w:t>
      </w:r>
      <w:r w:rsidR="00682EC8">
        <w:rPr>
          <w:rFonts w:ascii="Times New Roman" w:hAnsi="Times New Roman"/>
          <w:sz w:val="28"/>
          <w:szCs w:val="28"/>
        </w:rPr>
        <w:t>К</w:t>
      </w:r>
      <w:r w:rsidR="007B540B">
        <w:rPr>
          <w:rFonts w:ascii="Times New Roman" w:hAnsi="Times New Roman"/>
          <w:sz w:val="28"/>
          <w:szCs w:val="28"/>
        </w:rPr>
        <w:t>омиссии</w:t>
      </w:r>
      <w:r w:rsidR="000C35BC">
        <w:rPr>
          <w:rFonts w:ascii="Times New Roman" w:hAnsi="Times New Roman"/>
          <w:sz w:val="28"/>
          <w:szCs w:val="28"/>
        </w:rPr>
        <w:t xml:space="preserve"> (в том числе внеочередных - 15)</w:t>
      </w:r>
      <w:r w:rsidR="00B95331">
        <w:rPr>
          <w:rFonts w:ascii="Times New Roman" w:hAnsi="Times New Roman"/>
          <w:sz w:val="28"/>
          <w:szCs w:val="28"/>
        </w:rPr>
        <w:t xml:space="preserve">. </w:t>
      </w:r>
      <w:r w:rsidR="00B95331" w:rsidRPr="001D08A1">
        <w:rPr>
          <w:rFonts w:ascii="Times New Roman" w:hAnsi="Times New Roman"/>
          <w:sz w:val="28"/>
          <w:szCs w:val="28"/>
        </w:rPr>
        <w:t xml:space="preserve">Признано </w:t>
      </w:r>
      <w:proofErr w:type="gramStart"/>
      <w:r w:rsidR="00B95331" w:rsidRPr="001D08A1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B95331" w:rsidRPr="001D08A1">
        <w:rPr>
          <w:rFonts w:ascii="Times New Roman" w:hAnsi="Times New Roman"/>
          <w:sz w:val="28"/>
          <w:szCs w:val="28"/>
        </w:rPr>
        <w:t xml:space="preserve"> в социальном обслуживании в полустационарной форме </w:t>
      </w:r>
      <w:r w:rsidR="000C35BC">
        <w:rPr>
          <w:rFonts w:ascii="Times New Roman" w:hAnsi="Times New Roman"/>
          <w:sz w:val="28"/>
          <w:szCs w:val="28"/>
        </w:rPr>
        <w:t>254</w:t>
      </w:r>
      <w:r w:rsidR="00B95331" w:rsidRPr="001D08A1">
        <w:rPr>
          <w:rFonts w:ascii="Times New Roman" w:hAnsi="Times New Roman"/>
          <w:sz w:val="28"/>
          <w:szCs w:val="28"/>
        </w:rPr>
        <w:t xml:space="preserve"> инвалид</w:t>
      </w:r>
      <w:r w:rsidR="000C35BC">
        <w:rPr>
          <w:rFonts w:ascii="Times New Roman" w:hAnsi="Times New Roman"/>
          <w:sz w:val="28"/>
          <w:szCs w:val="28"/>
        </w:rPr>
        <w:t>а</w:t>
      </w:r>
      <w:r w:rsidR="00B95331" w:rsidRPr="001D08A1">
        <w:rPr>
          <w:rFonts w:ascii="Times New Roman" w:hAnsi="Times New Roman"/>
          <w:sz w:val="28"/>
          <w:szCs w:val="28"/>
        </w:rPr>
        <w:t xml:space="preserve">, </w:t>
      </w:r>
      <w:r w:rsidR="000C35BC">
        <w:rPr>
          <w:rFonts w:ascii="Times New Roman" w:hAnsi="Times New Roman"/>
          <w:sz w:val="28"/>
          <w:szCs w:val="28"/>
        </w:rPr>
        <w:t>ребенка-инвалида</w:t>
      </w:r>
      <w:r w:rsidR="00682EC8">
        <w:rPr>
          <w:rFonts w:ascii="Times New Roman" w:hAnsi="Times New Roman"/>
          <w:sz w:val="28"/>
          <w:szCs w:val="28"/>
        </w:rPr>
        <w:t>;</w:t>
      </w:r>
    </w:p>
    <w:p w:rsidR="00826A6A" w:rsidRDefault="00682EC8" w:rsidP="00682EC8">
      <w:pPr>
        <w:tabs>
          <w:tab w:val="num" w:pos="1571"/>
        </w:tabs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у</w:t>
      </w:r>
      <w:r w:rsidR="00E83DEC" w:rsidRPr="001D08A1">
        <w:rPr>
          <w:rFonts w:ascii="Times New Roman" w:eastAsia="Times-Roman" w:hAnsi="Times New Roman" w:cs="Times New Roman"/>
          <w:sz w:val="28"/>
          <w:szCs w:val="28"/>
        </w:rPr>
        <w:t>частие</w:t>
      </w:r>
      <w:r w:rsidR="00826A6A" w:rsidRPr="001D08A1">
        <w:rPr>
          <w:rFonts w:ascii="Times New Roman" w:eastAsia="Times-Roman" w:hAnsi="Times New Roman" w:cs="Times New Roman"/>
          <w:sz w:val="28"/>
          <w:szCs w:val="28"/>
        </w:rPr>
        <w:t xml:space="preserve"> вмежведомственной комиссия</w:t>
      </w:r>
      <w:r w:rsidR="00826A6A" w:rsidRPr="00A9595B">
        <w:rPr>
          <w:rFonts w:ascii="Times New Roman" w:eastAsia="Times-Roman" w:hAnsi="Times New Roman" w:cs="Times New Roman"/>
          <w:sz w:val="28"/>
          <w:szCs w:val="28"/>
        </w:rPr>
        <w:t xml:space="preserve"> по разработке плана мероприятий по медицинской и социальной реабилитации и абилитации ребенка-инвалид</w:t>
      </w:r>
      <w:r w:rsidR="00826A6A">
        <w:rPr>
          <w:rFonts w:ascii="Times New Roman" w:eastAsia="Times-Roman" w:hAnsi="Times New Roman" w:cs="Times New Roman"/>
          <w:sz w:val="28"/>
          <w:szCs w:val="28"/>
        </w:rPr>
        <w:t>а (далее – маршрутный лист</w:t>
      </w:r>
      <w:proofErr w:type="gramStart"/>
      <w:r w:rsidR="00826A6A">
        <w:rPr>
          <w:rFonts w:ascii="Times New Roman" w:eastAsia="Times-Roman" w:hAnsi="Times New Roman" w:cs="Times New Roman"/>
          <w:sz w:val="28"/>
          <w:szCs w:val="28"/>
        </w:rPr>
        <w:t>)</w:t>
      </w:r>
      <w:r w:rsidR="00E83D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3DEC">
        <w:rPr>
          <w:rFonts w:ascii="Times New Roman" w:hAnsi="Times New Roman" w:cs="Times New Roman"/>
          <w:sz w:val="28"/>
          <w:szCs w:val="28"/>
        </w:rPr>
        <w:t>а</w:t>
      </w:r>
      <w:r w:rsidR="00E83DEC" w:rsidRPr="00A9595B">
        <w:rPr>
          <w:rFonts w:ascii="Times New Roman" w:eastAsia="Times-Roman" w:hAnsi="Times New Roman" w:cs="Times New Roman"/>
          <w:sz w:val="28"/>
          <w:szCs w:val="28"/>
        </w:rPr>
        <w:t xml:space="preserve"> базе </w:t>
      </w:r>
      <w:r w:rsidR="00E83DEC">
        <w:rPr>
          <w:rFonts w:ascii="Times New Roman" w:eastAsia="Times-Roman" w:hAnsi="Times New Roman" w:cs="Times New Roman"/>
          <w:sz w:val="28"/>
          <w:szCs w:val="28"/>
        </w:rPr>
        <w:t>ГБУЗ Пермского края</w:t>
      </w:r>
      <w:r w:rsidR="00E83DEC" w:rsidRPr="00A9595B">
        <w:rPr>
          <w:rFonts w:ascii="Times New Roman" w:eastAsia="Times-Roman" w:hAnsi="Times New Roman" w:cs="Times New Roman"/>
          <w:sz w:val="28"/>
          <w:szCs w:val="28"/>
        </w:rPr>
        <w:t xml:space="preserve"> «Чайковская детская городская больница»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. Проведено </w:t>
      </w:r>
      <w:r w:rsidR="005C5119">
        <w:rPr>
          <w:rFonts w:ascii="Times New Roman" w:eastAsia="Times-Roman" w:hAnsi="Times New Roman" w:cs="Times New Roman"/>
          <w:sz w:val="28"/>
          <w:szCs w:val="28"/>
        </w:rPr>
        <w:t xml:space="preserve">8 </w:t>
      </w:r>
      <w:r w:rsidR="006C6687">
        <w:rPr>
          <w:rFonts w:ascii="Times New Roman" w:eastAsia="Times-Roman" w:hAnsi="Times New Roman" w:cs="Times New Roman"/>
          <w:sz w:val="28"/>
          <w:szCs w:val="28"/>
        </w:rPr>
        <w:t xml:space="preserve">заседаний 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комиссий, разработано </w:t>
      </w:r>
      <w:r w:rsidR="005C5119">
        <w:rPr>
          <w:rFonts w:ascii="Times New Roman" w:eastAsia="Times-Roman" w:hAnsi="Times New Roman" w:cs="Times New Roman"/>
          <w:sz w:val="28"/>
          <w:szCs w:val="28"/>
        </w:rPr>
        <w:t>21</w:t>
      </w:r>
      <w:r w:rsidR="007B6DEB">
        <w:rPr>
          <w:rFonts w:ascii="Times New Roman" w:eastAsia="Times-Roman" w:hAnsi="Times New Roman" w:cs="Times New Roman"/>
          <w:sz w:val="28"/>
          <w:szCs w:val="28"/>
        </w:rPr>
        <w:t>5</w:t>
      </w:r>
      <w:r w:rsidR="00826A6A">
        <w:rPr>
          <w:rFonts w:ascii="Times New Roman" w:eastAsia="Times-Roman" w:hAnsi="Times New Roman" w:cs="Times New Roman"/>
          <w:sz w:val="28"/>
          <w:szCs w:val="28"/>
        </w:rPr>
        <w:t xml:space="preserve"> маршрутных лист</w:t>
      </w:r>
      <w:r w:rsidR="004B6DC3">
        <w:rPr>
          <w:rFonts w:ascii="Times New Roman" w:eastAsia="Times-Roman" w:hAnsi="Times New Roman" w:cs="Times New Roman"/>
          <w:sz w:val="28"/>
          <w:szCs w:val="28"/>
        </w:rPr>
        <w:t>ов</w:t>
      </w:r>
      <w:r w:rsidR="004B475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B475E" w:rsidRDefault="004B475E" w:rsidP="004B475E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К сожалению, в комиссии принимают участие всего </w:t>
      </w:r>
      <w:r>
        <w:rPr>
          <w:rFonts w:ascii="Times New Roman" w:eastAsia="Times-Roman" w:hAnsi="Times New Roman" w:cs="Times New Roman"/>
          <w:sz w:val="28"/>
          <w:szCs w:val="28"/>
        </w:rPr>
        <w:t>два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ведомства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рганы 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>здравоохранени</w:t>
      </w:r>
      <w:r>
        <w:rPr>
          <w:rFonts w:ascii="Times New Roman" w:eastAsia="Times-Roman" w:hAnsi="Times New Roman" w:cs="Times New Roman"/>
          <w:sz w:val="28"/>
          <w:szCs w:val="28"/>
        </w:rPr>
        <w:t>я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-Roman" w:hAnsi="Times New Roman" w:cs="Times New Roman"/>
          <w:sz w:val="28"/>
          <w:szCs w:val="28"/>
        </w:rPr>
        <w:t>социальной защиты.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Присутствие </w:t>
      </w:r>
      <w:r>
        <w:rPr>
          <w:rFonts w:ascii="Times New Roman" w:eastAsia="Times-Roman" w:hAnsi="Times New Roman" w:cs="Times New Roman"/>
          <w:sz w:val="28"/>
          <w:szCs w:val="28"/>
        </w:rPr>
        <w:t>Управления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>О</w:t>
      </w:r>
      <w:proofErr w:type="gramEnd"/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и ПО на </w:t>
      </w:r>
      <w:r>
        <w:rPr>
          <w:rFonts w:ascii="Times New Roman" w:eastAsia="Times-Roman" w:hAnsi="Times New Roman" w:cs="Times New Roman"/>
          <w:sz w:val="28"/>
          <w:szCs w:val="28"/>
        </w:rPr>
        <w:t>межведомственной комиссии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было бы большим подспорьем для разработки маршрутных листов</w:t>
      </w:r>
      <w:r>
        <w:rPr>
          <w:rFonts w:ascii="Times New Roman" w:eastAsia="Times-Roman" w:hAnsi="Times New Roman" w:cs="Times New Roman"/>
          <w:sz w:val="28"/>
          <w:szCs w:val="28"/>
        </w:rPr>
        <w:t>, помощью в выборе образовательного маршрута для ребёнка, организации ранней помощи ребёнку в педагогической и психологической коррекции.</w:t>
      </w:r>
    </w:p>
    <w:p w:rsidR="004B475E" w:rsidRDefault="004B475E" w:rsidP="004B475E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В городе работают службы ранней помощи детям с ограниченными возможностями на базе </w:t>
      </w:r>
      <w:r>
        <w:rPr>
          <w:rFonts w:ascii="Times New Roman" w:eastAsia="Times-Roman" w:hAnsi="Times New Roman" w:cs="Times New Roman"/>
          <w:sz w:val="28"/>
          <w:szCs w:val="28"/>
        </w:rPr>
        <w:t>пяти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детских садов</w:t>
      </w:r>
      <w:r>
        <w:rPr>
          <w:rFonts w:ascii="Times New Roman" w:eastAsia="Times-Roman" w:hAnsi="Times New Roman" w:cs="Times New Roman"/>
          <w:sz w:val="28"/>
          <w:szCs w:val="28"/>
        </w:rPr>
        <w:t>: МБДОУ Детский сад № 4 «Берёзка», МБДОУ Детский сад № 17 «Ромашка», МАДОУ Детский сад № 27 «Чебурашка», МАДОУ Детский сад № 31 «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>», МБДОУ Детский сад № 32 «Зоренька».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Данные учреждения могут оказать детям в возрасте от 0 до 4-х лет психологическую, логопедическую,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медицинскую помощь, предложить занятия ЛФК, что позволит 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>повысить реабилитационный потенциал реб</w:t>
      </w:r>
      <w:r>
        <w:rPr>
          <w:rFonts w:ascii="Times New Roman" w:eastAsia="Times-Roman" w:hAnsi="Times New Roman" w:cs="Times New Roman"/>
          <w:sz w:val="28"/>
          <w:szCs w:val="28"/>
        </w:rPr>
        <w:t>ё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>нка</w:t>
      </w:r>
      <w:r>
        <w:rPr>
          <w:rFonts w:ascii="Times New Roman" w:eastAsia="Times-Roman" w:hAnsi="Times New Roman" w:cs="Times New Roman"/>
          <w:sz w:val="28"/>
          <w:szCs w:val="28"/>
        </w:rPr>
        <w:t>-инвалида.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А, главное, только при </w:t>
      </w:r>
      <w:r>
        <w:rPr>
          <w:rFonts w:ascii="Times New Roman" w:eastAsia="Times-Roman" w:hAnsi="Times New Roman" w:cs="Times New Roman"/>
          <w:sz w:val="28"/>
          <w:szCs w:val="28"/>
        </w:rPr>
        <w:t>межведомственном подходе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возможен 100% охват </w:t>
      </w:r>
      <w:r>
        <w:rPr>
          <w:rFonts w:ascii="Times New Roman" w:eastAsia="Times-Roman" w:hAnsi="Times New Roman" w:cs="Times New Roman"/>
          <w:sz w:val="28"/>
          <w:szCs w:val="28"/>
        </w:rPr>
        <w:t>всех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детей-инвалидов государственными и муниципальными услугами. </w:t>
      </w:r>
    </w:p>
    <w:p w:rsidR="00425A99" w:rsidRDefault="00425A99" w:rsidP="00425A99">
      <w:pPr>
        <w:spacing w:after="0"/>
        <w:ind w:firstLine="633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приеме в Территориальном управлении ведется консультирование родителей детей-инвалидов об оказании услуг службами ранней помощи для детей-инвалидов в возрасте от 0 до 4 лет. Законным представителям выдаются на руки буклеты, разработанные специалистами </w:t>
      </w:r>
      <w:r w:rsidRPr="00FE6E23">
        <w:rPr>
          <w:rFonts w:ascii="Times New Roman" w:eastAsia="Times-Roman" w:hAnsi="Times New Roman"/>
          <w:sz w:val="28"/>
          <w:szCs w:val="28"/>
        </w:rPr>
        <w:t>КГАУ СОН «Реабилитационный центр для детей и подростков с ограниченными возможностями» г</w:t>
      </w:r>
      <w:proofErr w:type="gramStart"/>
      <w:r w:rsidRPr="00FE6E23">
        <w:rPr>
          <w:rFonts w:ascii="Times New Roman" w:eastAsia="Times-Roman" w:hAnsi="Times New Roman"/>
          <w:sz w:val="28"/>
          <w:szCs w:val="28"/>
        </w:rPr>
        <w:t>.Ч</w:t>
      </w:r>
      <w:proofErr w:type="gramEnd"/>
      <w:r w:rsidRPr="00FE6E23">
        <w:rPr>
          <w:rFonts w:ascii="Times New Roman" w:eastAsia="Times-Roman" w:hAnsi="Times New Roman"/>
          <w:sz w:val="28"/>
          <w:szCs w:val="28"/>
        </w:rPr>
        <w:t>айковск</w:t>
      </w:r>
      <w:r>
        <w:rPr>
          <w:rFonts w:ascii="Times New Roman" w:eastAsia="Times-Roman" w:hAnsi="Times New Roman"/>
          <w:sz w:val="28"/>
          <w:szCs w:val="28"/>
        </w:rPr>
        <w:t xml:space="preserve">ого, и визитки, разработанные специалистами детских образовательных учреждений, оказывающих услуги по ранней помощи. </w:t>
      </w:r>
    </w:p>
    <w:p w:rsidR="00425A99" w:rsidRDefault="00425A99" w:rsidP="00425A99">
      <w:pPr>
        <w:spacing w:after="0"/>
        <w:ind w:firstLine="633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Кроме того, на сайте Территориального управления размещен навигатор для семей с детьми, в котором имеется информация о работе служб ранней помощи </w:t>
      </w:r>
      <w:r>
        <w:rPr>
          <w:rFonts w:ascii="Times New Roman" w:hAnsi="Times New Roman"/>
          <w:sz w:val="28"/>
          <w:szCs w:val="28"/>
        </w:rPr>
        <w:t>для детей-инвалидов в возрасте от 0 до 4 лет на территории Чайковского муниципального района.</w:t>
      </w:r>
    </w:p>
    <w:p w:rsidR="006B2D38" w:rsidRDefault="00682EC8" w:rsidP="00682EC8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="007C7E43" w:rsidRPr="007C7E43">
        <w:rPr>
          <w:rFonts w:ascii="Times New Roman" w:hAnsi="Times New Roman" w:cs="Times New Roman"/>
          <w:bCs/>
          <w:sz w:val="28"/>
          <w:szCs w:val="28"/>
        </w:rPr>
        <w:t xml:space="preserve">частие в организации и проведении мероприятий по пропаганде социальной политики для </w:t>
      </w:r>
      <w:r w:rsidR="007C7E43">
        <w:rPr>
          <w:rFonts w:ascii="Times New Roman" w:hAnsi="Times New Roman" w:cs="Times New Roman"/>
          <w:bCs/>
          <w:sz w:val="28"/>
          <w:szCs w:val="28"/>
        </w:rPr>
        <w:t>инвалидов, семей с детьми-инвалидами</w:t>
      </w:r>
      <w:r w:rsidR="00E83DEC">
        <w:rPr>
          <w:rFonts w:ascii="Times New Roman" w:hAnsi="Times New Roman" w:cs="Times New Roman"/>
          <w:bCs/>
          <w:sz w:val="28"/>
          <w:szCs w:val="28"/>
        </w:rPr>
        <w:t>: творческий конкурс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 «Все в твоих руках», </w:t>
      </w:r>
      <w:r w:rsidR="00E83DEC">
        <w:rPr>
          <w:rFonts w:ascii="Times New Roman" w:hAnsi="Times New Roman" w:cs="Times New Roman"/>
          <w:bCs/>
          <w:sz w:val="28"/>
          <w:szCs w:val="28"/>
        </w:rPr>
        <w:t xml:space="preserve">фестиваль 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«Молодые сердца». </w:t>
      </w:r>
      <w:r w:rsidR="006B2D38">
        <w:rPr>
          <w:rFonts w:ascii="Times New Roman" w:hAnsi="Times New Roman" w:cs="Times New Roman"/>
          <w:bCs/>
          <w:sz w:val="28"/>
          <w:szCs w:val="28"/>
        </w:rPr>
        <w:t xml:space="preserve">Общий охват участников данных </w:t>
      </w:r>
      <w:r w:rsidR="006B2D38" w:rsidRPr="00263A99">
        <w:rPr>
          <w:rFonts w:ascii="Times New Roman" w:hAnsi="Times New Roman" w:cs="Times New Roman"/>
          <w:bCs/>
          <w:sz w:val="28"/>
          <w:szCs w:val="28"/>
        </w:rPr>
        <w:t xml:space="preserve">мероприятий составил </w:t>
      </w:r>
      <w:r w:rsidR="00263A99" w:rsidRPr="00263A99">
        <w:rPr>
          <w:rFonts w:ascii="Times New Roman" w:hAnsi="Times New Roman" w:cs="Times New Roman"/>
          <w:bCs/>
          <w:sz w:val="28"/>
          <w:szCs w:val="28"/>
        </w:rPr>
        <w:t>более</w:t>
      </w:r>
      <w:r w:rsidR="00D70B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A6CAB">
        <w:rPr>
          <w:rFonts w:ascii="Times New Roman" w:hAnsi="Times New Roman" w:cs="Times New Roman"/>
          <w:bCs/>
          <w:sz w:val="28"/>
          <w:szCs w:val="28"/>
        </w:rPr>
        <w:t>150</w:t>
      </w:r>
      <w:r w:rsidR="00D70B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B2D38">
        <w:rPr>
          <w:rFonts w:ascii="Times New Roman" w:hAnsi="Times New Roman" w:cs="Times New Roman"/>
          <w:bCs/>
          <w:sz w:val="28"/>
          <w:szCs w:val="28"/>
        </w:rPr>
        <w:t>инвалидов, детей-инвалидов.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велась совместно с ГКАУ «Центр социальной защиты населения»; </w:t>
      </w:r>
    </w:p>
    <w:p w:rsidR="00263A99" w:rsidRDefault="00682EC8" w:rsidP="00682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EB2799" w:rsidRPr="00EB2799">
        <w:rPr>
          <w:rFonts w:ascii="Times New Roman" w:hAnsi="Times New Roman"/>
          <w:sz w:val="28"/>
          <w:szCs w:val="28"/>
        </w:rPr>
        <w:t xml:space="preserve">частие в работе секции для детей-инвалидов, совершеннолетних инвалидов в рамках традиционной конференции </w:t>
      </w:r>
      <w:r w:rsidR="007B540B">
        <w:rPr>
          <w:rFonts w:ascii="Times New Roman" w:hAnsi="Times New Roman"/>
          <w:sz w:val="28"/>
          <w:szCs w:val="28"/>
        </w:rPr>
        <w:t>Территориального управления.</w:t>
      </w:r>
      <w:r w:rsidR="00D70BC1">
        <w:rPr>
          <w:rFonts w:ascii="Times New Roman" w:hAnsi="Times New Roman"/>
          <w:sz w:val="28"/>
          <w:szCs w:val="28"/>
        </w:rPr>
        <w:t xml:space="preserve">  </w:t>
      </w:r>
      <w:r w:rsidR="00263A99">
        <w:rPr>
          <w:rFonts w:ascii="Times New Roman" w:hAnsi="Times New Roman" w:cs="Times New Roman"/>
          <w:sz w:val="28"/>
          <w:szCs w:val="28"/>
        </w:rPr>
        <w:t>Участие в краевом семинаре по апробации форм оказания ранней помощи детям до трех лет, представлена модель организации работы специалистов управления по участковому принципу.</w:t>
      </w:r>
    </w:p>
    <w:p w:rsidR="00826A6A" w:rsidRDefault="00826A6A" w:rsidP="00826A6A">
      <w:pPr>
        <w:suppressAutoHyphens/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Организовано межведомственное взаимодействие с ФКУ «Бюро медико-социальной экспертизы» (филиалы № 11, № 27, № 15), ГБУЗ Пермского края «Чайковская центральная городская поликлиника», ГБУЗ Пермского края «Чайковская детская городская поликлиника», Фонд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 страхования, Пенсионны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РФ, Территориальн</w:t>
      </w:r>
      <w:r w:rsidR="007B540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</w:t>
      </w:r>
      <w:r w:rsidR="007B540B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B540B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, Центр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занятости населения, Центр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комплексной реабилитации инвалидов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ермь, </w:t>
      </w:r>
      <w:r w:rsidR="007C7E43">
        <w:rPr>
          <w:rFonts w:ascii="Times New Roman" w:hAnsi="Times New Roman" w:cs="Times New Roman"/>
          <w:bCs/>
          <w:sz w:val="28"/>
          <w:szCs w:val="28"/>
        </w:rPr>
        <w:t>Территориальн</w:t>
      </w:r>
      <w:r w:rsidR="007B540B">
        <w:rPr>
          <w:rFonts w:ascii="Times New Roman" w:hAnsi="Times New Roman" w:cs="Times New Roman"/>
          <w:bCs/>
          <w:sz w:val="28"/>
          <w:szCs w:val="28"/>
        </w:rPr>
        <w:t>ым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 управление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 w:rsidR="007C7E43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по г.Перми, </w:t>
      </w:r>
      <w:r w:rsidR="00FB445F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7B540B">
        <w:rPr>
          <w:rFonts w:ascii="Times New Roman" w:hAnsi="Times New Roman" w:cs="Times New Roman"/>
          <w:bCs/>
          <w:sz w:val="28"/>
          <w:szCs w:val="28"/>
        </w:rPr>
        <w:t>м</w:t>
      </w:r>
      <w:r w:rsidR="00FB445F">
        <w:rPr>
          <w:rFonts w:ascii="Times New Roman" w:hAnsi="Times New Roman" w:cs="Times New Roman"/>
          <w:bCs/>
          <w:sz w:val="28"/>
          <w:szCs w:val="28"/>
        </w:rPr>
        <w:t xml:space="preserve"> общего и профессионального образования г.Чайковский, совет</w:t>
      </w:r>
      <w:r w:rsidR="007B540B">
        <w:rPr>
          <w:rFonts w:ascii="Times New Roman" w:hAnsi="Times New Roman" w:cs="Times New Roman"/>
          <w:bCs/>
          <w:sz w:val="28"/>
          <w:szCs w:val="28"/>
        </w:rPr>
        <w:t>ом</w:t>
      </w:r>
      <w:r w:rsidR="00FB445F">
        <w:rPr>
          <w:rFonts w:ascii="Times New Roman" w:hAnsi="Times New Roman" w:cs="Times New Roman"/>
          <w:bCs/>
          <w:sz w:val="28"/>
          <w:szCs w:val="28"/>
        </w:rPr>
        <w:t xml:space="preserve"> микрорайона «</w:t>
      </w:r>
      <w:proofErr w:type="gramStart"/>
      <w:r w:rsidR="00FB445F">
        <w:rPr>
          <w:rFonts w:ascii="Times New Roman" w:hAnsi="Times New Roman" w:cs="Times New Roman"/>
          <w:bCs/>
          <w:sz w:val="28"/>
          <w:szCs w:val="28"/>
        </w:rPr>
        <w:t>Парковый</w:t>
      </w:r>
      <w:proofErr w:type="gramEnd"/>
      <w:r w:rsidR="00FB445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B540B">
        <w:rPr>
          <w:rFonts w:ascii="Times New Roman" w:hAnsi="Times New Roman" w:cs="Times New Roman"/>
          <w:bCs/>
          <w:sz w:val="28"/>
          <w:szCs w:val="28"/>
        </w:rPr>
        <w:t>отделом судебных приставов по г. Чайковскому</w:t>
      </w:r>
      <w:r w:rsidR="005C5119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4E197D" w:rsidRDefault="00943391" w:rsidP="004E197D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особом контроле социального участкового по работе с инвалидами находятся 5 многодетных семей</w:t>
      </w:r>
      <w:r w:rsidR="00544A53" w:rsidRPr="00544A53">
        <w:rPr>
          <w:rFonts w:ascii="Times New Roman" w:hAnsi="Times New Roman" w:cs="Times New Roman"/>
          <w:sz w:val="28"/>
          <w:szCs w:val="28"/>
        </w:rPr>
        <w:t xml:space="preserve"> «красной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4A53" w:rsidRPr="00544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имеющих в своем составе инвалида (глава семьи) и воспитывающих детей-инвалидов</w:t>
      </w:r>
      <w:r w:rsidR="004E197D">
        <w:rPr>
          <w:rFonts w:ascii="Times New Roman" w:hAnsi="Times New Roman" w:cs="Times New Roman"/>
          <w:sz w:val="28"/>
          <w:szCs w:val="28"/>
        </w:rPr>
        <w:t>:</w:t>
      </w:r>
    </w:p>
    <w:p w:rsidR="004E197D" w:rsidRPr="004E197D" w:rsidRDefault="004E197D" w:rsidP="004E197D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E197D">
        <w:rPr>
          <w:rFonts w:ascii="Times New Roman" w:hAnsi="Times New Roman" w:cs="Times New Roman"/>
          <w:b/>
          <w:sz w:val="28"/>
          <w:szCs w:val="28"/>
        </w:rPr>
        <w:t>1)</w:t>
      </w:r>
      <w:r w:rsidR="00D7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A53" w:rsidRPr="004E197D">
        <w:rPr>
          <w:rFonts w:ascii="Times New Roman" w:hAnsi="Times New Roman" w:cs="Times New Roman"/>
          <w:sz w:val="28"/>
          <w:szCs w:val="28"/>
          <w:u w:val="single"/>
        </w:rPr>
        <w:t>Семья Гусевой С.М.,</w:t>
      </w:r>
      <w:r w:rsidR="00544A53" w:rsidRPr="004E197D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682EC8">
        <w:rPr>
          <w:rFonts w:ascii="Times New Roman" w:hAnsi="Times New Roman" w:cs="Times New Roman"/>
          <w:sz w:val="28"/>
          <w:szCs w:val="28"/>
        </w:rPr>
        <w:t>ая</w:t>
      </w:r>
      <w:r w:rsidR="00544A53" w:rsidRPr="004E197D">
        <w:rPr>
          <w:rFonts w:ascii="Times New Roman" w:hAnsi="Times New Roman" w:cs="Times New Roman"/>
          <w:sz w:val="28"/>
          <w:szCs w:val="28"/>
        </w:rPr>
        <w:t xml:space="preserve"> на воспитании ребенка инвалида, Михаила, 2002 г.р. </w:t>
      </w:r>
      <w:r w:rsidR="000D0CD3" w:rsidRPr="004E197D">
        <w:rPr>
          <w:rFonts w:ascii="Times New Roman" w:hAnsi="Times New Roman" w:cs="Times New Roman"/>
          <w:sz w:val="28"/>
          <w:szCs w:val="28"/>
        </w:rPr>
        <w:t>Семья многодетная</w:t>
      </w:r>
      <w:r w:rsidRPr="004E197D">
        <w:rPr>
          <w:rFonts w:ascii="Times New Roman" w:hAnsi="Times New Roman" w:cs="Times New Roman"/>
          <w:sz w:val="28"/>
          <w:szCs w:val="28"/>
        </w:rPr>
        <w:t>, малоимущая.</w:t>
      </w:r>
    </w:p>
    <w:p w:rsidR="004E197D" w:rsidRDefault="008574E7" w:rsidP="004E197D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4E197D">
        <w:rPr>
          <w:sz w:val="28"/>
          <w:szCs w:val="28"/>
        </w:rPr>
        <w:lastRenderedPageBreak/>
        <w:t xml:space="preserve">19.03.2018 г. Михаилу </w:t>
      </w:r>
      <w:r w:rsidR="00544A53" w:rsidRPr="004E197D">
        <w:rPr>
          <w:sz w:val="28"/>
          <w:szCs w:val="28"/>
        </w:rPr>
        <w:t>выдан</w:t>
      </w:r>
      <w:r w:rsidRPr="004E197D">
        <w:rPr>
          <w:sz w:val="28"/>
          <w:szCs w:val="28"/>
        </w:rPr>
        <w:t>о</w:t>
      </w:r>
      <w:r w:rsidR="00544A53" w:rsidRPr="004E197D">
        <w:rPr>
          <w:sz w:val="28"/>
          <w:szCs w:val="28"/>
        </w:rPr>
        <w:t xml:space="preserve"> направлени</w:t>
      </w:r>
      <w:r w:rsidRPr="004E197D">
        <w:rPr>
          <w:sz w:val="28"/>
          <w:szCs w:val="28"/>
        </w:rPr>
        <w:t>е</w:t>
      </w:r>
      <w:r w:rsidR="00544A53">
        <w:rPr>
          <w:sz w:val="28"/>
          <w:szCs w:val="28"/>
        </w:rPr>
        <w:t xml:space="preserve"> по </w:t>
      </w:r>
      <w:proofErr w:type="spellStart"/>
      <w:r w:rsidR="00544A53">
        <w:rPr>
          <w:sz w:val="28"/>
          <w:szCs w:val="28"/>
        </w:rPr>
        <w:t>гос</w:t>
      </w:r>
      <w:proofErr w:type="gramStart"/>
      <w:r w:rsidR="00544A53">
        <w:rPr>
          <w:sz w:val="28"/>
          <w:szCs w:val="28"/>
        </w:rPr>
        <w:t>.з</w:t>
      </w:r>
      <w:proofErr w:type="gramEnd"/>
      <w:r w:rsidR="00544A53">
        <w:rPr>
          <w:sz w:val="28"/>
          <w:szCs w:val="28"/>
        </w:rPr>
        <w:t>аданию</w:t>
      </w:r>
      <w:proofErr w:type="spellEnd"/>
      <w:r w:rsidR="00544A53">
        <w:rPr>
          <w:sz w:val="28"/>
          <w:szCs w:val="28"/>
        </w:rPr>
        <w:t xml:space="preserve"> в КГАУ СОН РЦДПОВ г.</w:t>
      </w:r>
      <w:r w:rsidR="00943391">
        <w:rPr>
          <w:sz w:val="28"/>
          <w:szCs w:val="28"/>
        </w:rPr>
        <w:t> </w:t>
      </w:r>
      <w:r w:rsidR="00544A53">
        <w:rPr>
          <w:sz w:val="28"/>
          <w:szCs w:val="28"/>
        </w:rPr>
        <w:t>Чайковский по реабилитационной программе № 9</w:t>
      </w:r>
      <w:r>
        <w:rPr>
          <w:sz w:val="28"/>
          <w:szCs w:val="28"/>
        </w:rPr>
        <w:t>.</w:t>
      </w:r>
    </w:p>
    <w:p w:rsidR="00544A53" w:rsidRDefault="008574E7" w:rsidP="004E197D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07.05.2018 г. с</w:t>
      </w:r>
      <w:r w:rsidR="00544A53">
        <w:rPr>
          <w:sz w:val="28"/>
          <w:szCs w:val="28"/>
        </w:rPr>
        <w:t xml:space="preserve"> Гусевой С.М. заключен социальный контракт на сумму 20000,00 руб.</w:t>
      </w:r>
    </w:p>
    <w:p w:rsidR="004E197D" w:rsidRPr="004E197D" w:rsidRDefault="00544A53" w:rsidP="004E197D">
      <w:pPr>
        <w:pStyle w:val="a6"/>
        <w:numPr>
          <w:ilvl w:val="0"/>
          <w:numId w:val="13"/>
        </w:numPr>
        <w:tabs>
          <w:tab w:val="num" w:pos="157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E197D">
        <w:rPr>
          <w:sz w:val="28"/>
          <w:szCs w:val="28"/>
          <w:u w:val="single"/>
        </w:rPr>
        <w:t>Семья Николаевой Н.Ю.,</w:t>
      </w:r>
      <w:r w:rsidRPr="004E197D">
        <w:rPr>
          <w:sz w:val="28"/>
          <w:szCs w:val="28"/>
        </w:rPr>
        <w:t xml:space="preserve"> имеющ</w:t>
      </w:r>
      <w:r w:rsidR="00682EC8">
        <w:rPr>
          <w:sz w:val="28"/>
          <w:szCs w:val="28"/>
        </w:rPr>
        <w:t>ая</w:t>
      </w:r>
      <w:r w:rsidRPr="004E197D">
        <w:rPr>
          <w:sz w:val="28"/>
          <w:szCs w:val="28"/>
        </w:rPr>
        <w:t xml:space="preserve"> на воспитании ребенка-инвалида, Анастасию, 2005 г.р. </w:t>
      </w:r>
      <w:r w:rsidR="000D0CD3" w:rsidRPr="004E197D">
        <w:rPr>
          <w:sz w:val="28"/>
          <w:szCs w:val="28"/>
        </w:rPr>
        <w:t xml:space="preserve">Семья многодетная малоимущая, находится в социально опасном положении. </w:t>
      </w:r>
    </w:p>
    <w:p w:rsidR="004E197D" w:rsidRDefault="008574E7" w:rsidP="004E197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20.11.2017 г. А</w:t>
      </w:r>
      <w:r w:rsidR="00544A53">
        <w:rPr>
          <w:sz w:val="28"/>
          <w:szCs w:val="28"/>
        </w:rPr>
        <w:t xml:space="preserve">настасии выдано направление по </w:t>
      </w:r>
      <w:proofErr w:type="spellStart"/>
      <w:r w:rsidR="00544A53">
        <w:rPr>
          <w:sz w:val="28"/>
          <w:szCs w:val="28"/>
        </w:rPr>
        <w:t>гос</w:t>
      </w:r>
      <w:proofErr w:type="gramStart"/>
      <w:r w:rsidR="00544A53">
        <w:rPr>
          <w:sz w:val="28"/>
          <w:szCs w:val="28"/>
        </w:rPr>
        <w:t>.з</w:t>
      </w:r>
      <w:proofErr w:type="gramEnd"/>
      <w:r w:rsidR="00544A53">
        <w:rPr>
          <w:sz w:val="28"/>
          <w:szCs w:val="28"/>
        </w:rPr>
        <w:t>аданию</w:t>
      </w:r>
      <w:proofErr w:type="spellEnd"/>
      <w:r w:rsidR="00544A53">
        <w:rPr>
          <w:sz w:val="28"/>
          <w:szCs w:val="28"/>
        </w:rPr>
        <w:t xml:space="preserve"> в КГАУ СОН РЦДПОВ г.</w:t>
      </w:r>
      <w:r w:rsidR="00943391">
        <w:rPr>
          <w:sz w:val="28"/>
          <w:szCs w:val="28"/>
        </w:rPr>
        <w:t> </w:t>
      </w:r>
      <w:r w:rsidR="00544A53">
        <w:rPr>
          <w:sz w:val="28"/>
          <w:szCs w:val="28"/>
        </w:rPr>
        <w:t>Чайковский по реабилитационной программе № 9</w:t>
      </w:r>
      <w:r>
        <w:rPr>
          <w:sz w:val="28"/>
          <w:szCs w:val="28"/>
        </w:rPr>
        <w:t>.</w:t>
      </w:r>
    </w:p>
    <w:p w:rsidR="00544A53" w:rsidRDefault="00544A53" w:rsidP="004E197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г. семье неоднократно были предоставлены вещи б/у, продуктовый набор.</w:t>
      </w:r>
    </w:p>
    <w:p w:rsidR="004E197D" w:rsidRPr="004E197D" w:rsidRDefault="004E197D" w:rsidP="00C94230">
      <w:pPr>
        <w:pStyle w:val="a6"/>
        <w:numPr>
          <w:ilvl w:val="0"/>
          <w:numId w:val="13"/>
        </w:numPr>
        <w:tabs>
          <w:tab w:val="num" w:pos="1571"/>
        </w:tabs>
        <w:ind w:left="0" w:firstLine="709"/>
        <w:jc w:val="both"/>
        <w:rPr>
          <w:sz w:val="28"/>
          <w:szCs w:val="28"/>
        </w:rPr>
      </w:pPr>
      <w:r w:rsidRPr="004E197D">
        <w:rPr>
          <w:sz w:val="28"/>
          <w:szCs w:val="28"/>
          <w:u w:val="single"/>
        </w:rPr>
        <w:t xml:space="preserve">Семья </w:t>
      </w:r>
      <w:r w:rsidR="00544A53" w:rsidRPr="004E197D">
        <w:rPr>
          <w:sz w:val="28"/>
          <w:szCs w:val="28"/>
          <w:u w:val="single"/>
        </w:rPr>
        <w:t>Кирьянов</w:t>
      </w:r>
      <w:r w:rsidRPr="004E197D">
        <w:rPr>
          <w:sz w:val="28"/>
          <w:szCs w:val="28"/>
          <w:u w:val="single"/>
        </w:rPr>
        <w:t>а</w:t>
      </w:r>
      <w:r w:rsidR="00544A53" w:rsidRPr="004E197D">
        <w:rPr>
          <w:sz w:val="28"/>
          <w:szCs w:val="28"/>
          <w:u w:val="single"/>
        </w:rPr>
        <w:t xml:space="preserve"> В.Ю</w:t>
      </w:r>
      <w:r w:rsidR="00544A53" w:rsidRPr="00C94230">
        <w:rPr>
          <w:sz w:val="28"/>
          <w:szCs w:val="28"/>
        </w:rPr>
        <w:t xml:space="preserve">., </w:t>
      </w:r>
      <w:r w:rsidR="00C94230" w:rsidRPr="00C94230">
        <w:rPr>
          <w:sz w:val="28"/>
          <w:szCs w:val="28"/>
        </w:rPr>
        <w:t xml:space="preserve">являющегося </w:t>
      </w:r>
      <w:r w:rsidR="00544A53" w:rsidRPr="00C94230">
        <w:rPr>
          <w:sz w:val="28"/>
          <w:szCs w:val="28"/>
        </w:rPr>
        <w:t>и</w:t>
      </w:r>
      <w:r w:rsidR="00544A53" w:rsidRPr="004E197D">
        <w:rPr>
          <w:sz w:val="28"/>
          <w:szCs w:val="28"/>
        </w:rPr>
        <w:t>нвалид</w:t>
      </w:r>
      <w:r w:rsidR="00C94230">
        <w:rPr>
          <w:sz w:val="28"/>
          <w:szCs w:val="28"/>
        </w:rPr>
        <w:t>ом</w:t>
      </w:r>
      <w:r w:rsidR="00544A53" w:rsidRPr="004E197D">
        <w:rPr>
          <w:sz w:val="28"/>
          <w:szCs w:val="28"/>
        </w:rPr>
        <w:t xml:space="preserve"> 1 группы. </w:t>
      </w:r>
      <w:r w:rsidR="000D0CD3" w:rsidRPr="004E197D">
        <w:rPr>
          <w:sz w:val="28"/>
          <w:szCs w:val="28"/>
        </w:rPr>
        <w:t xml:space="preserve">Семья многодетная малоимущая, состоит в социально опасном положении. </w:t>
      </w:r>
    </w:p>
    <w:p w:rsidR="004E197D" w:rsidRDefault="00544A53" w:rsidP="004E197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25.04.2017 г. </w:t>
      </w:r>
      <w:r w:rsidR="004E197D">
        <w:rPr>
          <w:sz w:val="28"/>
          <w:szCs w:val="28"/>
        </w:rPr>
        <w:t xml:space="preserve">Кирьянов В.Ю. </w:t>
      </w:r>
      <w:r>
        <w:rPr>
          <w:sz w:val="28"/>
          <w:szCs w:val="28"/>
        </w:rPr>
        <w:t>стоит в очереди на получение реабилитационных услуг по программе № 5</w:t>
      </w:r>
      <w:r w:rsidR="008574E7">
        <w:rPr>
          <w:sz w:val="28"/>
          <w:szCs w:val="28"/>
        </w:rPr>
        <w:t xml:space="preserve">. </w:t>
      </w:r>
    </w:p>
    <w:p w:rsidR="004E197D" w:rsidRDefault="008574E7" w:rsidP="004E197D">
      <w:pPr>
        <w:pStyle w:val="a6"/>
        <w:spacing w:line="276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24.12.2017 г. дети Кирьянова В.Ю. были </w:t>
      </w:r>
      <w:r w:rsidRPr="008574E7">
        <w:rPr>
          <w:sz w:val="28"/>
          <w:szCs w:val="28"/>
        </w:rPr>
        <w:t xml:space="preserve">приглашены на </w:t>
      </w:r>
      <w:r w:rsidRPr="008574E7">
        <w:rPr>
          <w:color w:val="000000"/>
          <w:sz w:val="28"/>
          <w:szCs w:val="28"/>
        </w:rPr>
        <w:t>новогоднее представление в драмтеатр для детей, находящихся в социально опасном положении, с вручением подарков от БФ "Новый свет»; 26.12.2017 г. - новогоднее представление в киноцентре "Кама" с получе</w:t>
      </w:r>
      <w:r w:rsidR="00943391">
        <w:rPr>
          <w:color w:val="000000"/>
          <w:sz w:val="28"/>
          <w:szCs w:val="28"/>
        </w:rPr>
        <w:t xml:space="preserve">нием угощения и подарка от ООО "Газпром </w:t>
      </w:r>
      <w:proofErr w:type="spellStart"/>
      <w:r w:rsidRPr="008574E7">
        <w:rPr>
          <w:color w:val="000000"/>
          <w:sz w:val="28"/>
          <w:szCs w:val="28"/>
        </w:rPr>
        <w:t>трансгаз</w:t>
      </w:r>
      <w:proofErr w:type="spellEnd"/>
      <w:r>
        <w:rPr>
          <w:color w:val="000000"/>
          <w:sz w:val="28"/>
          <w:szCs w:val="28"/>
        </w:rPr>
        <w:t xml:space="preserve"> Чайковский». </w:t>
      </w:r>
    </w:p>
    <w:p w:rsidR="004E197D" w:rsidRDefault="008574E7" w:rsidP="004E197D">
      <w:pPr>
        <w:pStyle w:val="a6"/>
        <w:spacing w:line="276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2018 г. семье выдан продуктовый набор. </w:t>
      </w:r>
    </w:p>
    <w:p w:rsidR="00544A53" w:rsidRPr="008574E7" w:rsidRDefault="008574E7" w:rsidP="004E197D">
      <w:pPr>
        <w:pStyle w:val="a6"/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18.10.2017 г. – оказана материальная помощь в размере 10031,01 руб., 25.04.2018 г. – в размере 10000,00 руб.</w:t>
      </w:r>
    </w:p>
    <w:p w:rsidR="004E197D" w:rsidRDefault="008574E7" w:rsidP="004E197D">
      <w:pPr>
        <w:pStyle w:val="a6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197D">
        <w:rPr>
          <w:color w:val="000000"/>
          <w:sz w:val="28"/>
          <w:szCs w:val="28"/>
          <w:u w:val="single"/>
        </w:rPr>
        <w:t xml:space="preserve">Семья </w:t>
      </w:r>
      <w:proofErr w:type="spellStart"/>
      <w:r w:rsidRPr="004E197D">
        <w:rPr>
          <w:color w:val="000000"/>
          <w:sz w:val="28"/>
          <w:szCs w:val="28"/>
          <w:u w:val="single"/>
        </w:rPr>
        <w:t>Вятюговой</w:t>
      </w:r>
      <w:proofErr w:type="spellEnd"/>
      <w:r w:rsidR="004B475E">
        <w:rPr>
          <w:color w:val="000000"/>
          <w:sz w:val="28"/>
          <w:szCs w:val="28"/>
          <w:u w:val="single"/>
        </w:rPr>
        <w:t xml:space="preserve">  </w:t>
      </w:r>
      <w:r w:rsidR="000D0CD3" w:rsidRPr="004E197D">
        <w:rPr>
          <w:color w:val="000000"/>
          <w:sz w:val="28"/>
          <w:szCs w:val="28"/>
          <w:u w:val="single"/>
        </w:rPr>
        <w:t>В.А.,</w:t>
      </w:r>
      <w:r w:rsidR="00D70BC1">
        <w:rPr>
          <w:color w:val="000000"/>
          <w:sz w:val="28"/>
          <w:szCs w:val="28"/>
          <w:u w:val="single"/>
        </w:rPr>
        <w:t xml:space="preserve">  </w:t>
      </w:r>
      <w:r w:rsidR="000D0CD3">
        <w:rPr>
          <w:color w:val="000000"/>
          <w:sz w:val="28"/>
          <w:szCs w:val="28"/>
        </w:rPr>
        <w:t>имеющ</w:t>
      </w:r>
      <w:r w:rsidR="00C94230">
        <w:rPr>
          <w:color w:val="000000"/>
          <w:sz w:val="28"/>
          <w:szCs w:val="28"/>
        </w:rPr>
        <w:t>ая</w:t>
      </w:r>
      <w:r w:rsidR="000D0CD3">
        <w:rPr>
          <w:color w:val="000000"/>
          <w:sz w:val="28"/>
          <w:szCs w:val="28"/>
        </w:rPr>
        <w:t xml:space="preserve"> на воспитании ребенка-инвалида, Александру, 2008 г.р. </w:t>
      </w:r>
      <w:r w:rsidR="004E197D">
        <w:rPr>
          <w:sz w:val="28"/>
          <w:szCs w:val="28"/>
        </w:rPr>
        <w:t xml:space="preserve">Семья многодетная малоимущая, состоит в социально опасном положении. </w:t>
      </w:r>
    </w:p>
    <w:p w:rsidR="008574E7" w:rsidRPr="000D0CD3" w:rsidRDefault="008574E7" w:rsidP="004E197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0D0CD3">
        <w:rPr>
          <w:color w:val="000000"/>
          <w:sz w:val="28"/>
          <w:szCs w:val="28"/>
        </w:rPr>
        <w:t xml:space="preserve">27.12.2017 г. </w:t>
      </w:r>
      <w:r w:rsidR="000D0CD3">
        <w:rPr>
          <w:color w:val="000000"/>
          <w:sz w:val="28"/>
          <w:szCs w:val="28"/>
        </w:rPr>
        <w:t xml:space="preserve">Кирилл и Иван были приглашены на </w:t>
      </w:r>
      <w:r w:rsidRPr="000D0CD3">
        <w:rPr>
          <w:color w:val="000000"/>
          <w:sz w:val="28"/>
          <w:szCs w:val="28"/>
        </w:rPr>
        <w:t xml:space="preserve">новогоднее представление </w:t>
      </w:r>
      <w:r w:rsidR="000D0CD3">
        <w:rPr>
          <w:color w:val="000000"/>
          <w:sz w:val="28"/>
          <w:szCs w:val="28"/>
        </w:rPr>
        <w:t>во Дворец</w:t>
      </w:r>
      <w:r w:rsidRPr="000D0CD3">
        <w:rPr>
          <w:color w:val="000000"/>
          <w:sz w:val="28"/>
          <w:szCs w:val="28"/>
        </w:rPr>
        <w:t xml:space="preserve"> молодежи с вручением подарков от БФ "Новый свет"</w:t>
      </w:r>
      <w:r w:rsidR="000D0CD3">
        <w:rPr>
          <w:color w:val="000000"/>
          <w:sz w:val="28"/>
          <w:szCs w:val="28"/>
        </w:rPr>
        <w:t>.</w:t>
      </w:r>
    </w:p>
    <w:p w:rsidR="004E197D" w:rsidRDefault="008574E7" w:rsidP="004E197D">
      <w:pPr>
        <w:pStyle w:val="a6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197D">
        <w:rPr>
          <w:color w:val="000000"/>
          <w:sz w:val="28"/>
          <w:szCs w:val="28"/>
          <w:u w:val="single"/>
        </w:rPr>
        <w:t xml:space="preserve">Семья </w:t>
      </w:r>
      <w:proofErr w:type="spellStart"/>
      <w:r w:rsidRPr="004E197D">
        <w:rPr>
          <w:color w:val="000000"/>
          <w:sz w:val="28"/>
          <w:szCs w:val="28"/>
          <w:u w:val="single"/>
        </w:rPr>
        <w:t>Циганцевой</w:t>
      </w:r>
      <w:proofErr w:type="spellEnd"/>
      <w:r w:rsidRPr="004E197D">
        <w:rPr>
          <w:color w:val="000000"/>
          <w:sz w:val="28"/>
          <w:szCs w:val="28"/>
          <w:u w:val="single"/>
        </w:rPr>
        <w:t xml:space="preserve"> М.С.,</w:t>
      </w:r>
      <w:r>
        <w:rPr>
          <w:color w:val="000000"/>
          <w:sz w:val="28"/>
          <w:szCs w:val="28"/>
        </w:rPr>
        <w:t xml:space="preserve"> имеющ</w:t>
      </w:r>
      <w:r w:rsidR="00943391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на воспитании Илью, 2003 г.р. </w:t>
      </w:r>
      <w:r w:rsidR="004E197D">
        <w:rPr>
          <w:sz w:val="28"/>
          <w:szCs w:val="28"/>
        </w:rPr>
        <w:t xml:space="preserve">Семья многодетная малоимущая, состоит в социально опасном положении. </w:t>
      </w:r>
    </w:p>
    <w:p w:rsidR="008574E7" w:rsidRPr="008574E7" w:rsidRDefault="008574E7" w:rsidP="004E197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11.12.2017 г. Илье </w:t>
      </w:r>
      <w:r>
        <w:rPr>
          <w:sz w:val="28"/>
          <w:szCs w:val="28"/>
        </w:rPr>
        <w:t xml:space="preserve">выдано направление по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аданию</w:t>
      </w:r>
      <w:proofErr w:type="spellEnd"/>
      <w:r>
        <w:rPr>
          <w:sz w:val="28"/>
          <w:szCs w:val="28"/>
        </w:rPr>
        <w:t xml:space="preserve"> в КГАУ СОН РЦДПОВ г.</w:t>
      </w:r>
      <w:r w:rsidR="00943391">
        <w:rPr>
          <w:sz w:val="28"/>
          <w:szCs w:val="28"/>
        </w:rPr>
        <w:t> </w:t>
      </w:r>
      <w:r>
        <w:rPr>
          <w:sz w:val="28"/>
          <w:szCs w:val="28"/>
        </w:rPr>
        <w:t>Чайковский по реабилитационной программе № 9.</w:t>
      </w:r>
    </w:p>
    <w:p w:rsidR="004E197D" w:rsidRPr="00561799" w:rsidRDefault="004E197D" w:rsidP="00244BC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4A53">
        <w:rPr>
          <w:rFonts w:ascii="Times New Roman" w:hAnsi="Times New Roman" w:cs="Times New Roman"/>
          <w:sz w:val="28"/>
          <w:szCs w:val="28"/>
        </w:rPr>
        <w:t>Территориально</w:t>
      </w:r>
      <w:r w:rsidR="00943391">
        <w:rPr>
          <w:rFonts w:ascii="Times New Roman" w:hAnsi="Times New Roman" w:cs="Times New Roman"/>
          <w:sz w:val="28"/>
          <w:szCs w:val="28"/>
        </w:rPr>
        <w:t>е</w:t>
      </w:r>
      <w:r w:rsidRPr="00544A5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43391">
        <w:rPr>
          <w:rFonts w:ascii="Times New Roman" w:hAnsi="Times New Roman" w:cs="Times New Roman"/>
          <w:sz w:val="28"/>
          <w:szCs w:val="28"/>
        </w:rPr>
        <w:t>е</w:t>
      </w:r>
      <w:r w:rsidRPr="00544A5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943391">
        <w:rPr>
          <w:rFonts w:ascii="Times New Roman" w:hAnsi="Times New Roman" w:cs="Times New Roman"/>
          <w:sz w:val="28"/>
          <w:szCs w:val="28"/>
        </w:rPr>
        <w:t>ет</w:t>
      </w:r>
      <w:r w:rsidRPr="00544A5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43391">
        <w:rPr>
          <w:rFonts w:ascii="Times New Roman" w:hAnsi="Times New Roman" w:cs="Times New Roman"/>
          <w:sz w:val="28"/>
          <w:szCs w:val="28"/>
        </w:rPr>
        <w:t>ь</w:t>
      </w:r>
      <w:r w:rsidRPr="00544A53">
        <w:rPr>
          <w:rFonts w:ascii="Times New Roman" w:hAnsi="Times New Roman" w:cs="Times New Roman"/>
          <w:sz w:val="28"/>
          <w:szCs w:val="28"/>
        </w:rPr>
        <w:t xml:space="preserve"> всестороннего оказания помощи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44A53">
        <w:rPr>
          <w:rFonts w:ascii="Times New Roman" w:hAnsi="Times New Roman" w:cs="Times New Roman"/>
          <w:sz w:val="28"/>
          <w:szCs w:val="28"/>
        </w:rPr>
        <w:t xml:space="preserve">: возможности получения реабилитационных услуг, </w:t>
      </w:r>
      <w:r w:rsidRPr="00145A16">
        <w:rPr>
          <w:rFonts w:ascii="Times New Roman" w:eastAsia="Times New Roman" w:hAnsi="Times New Roman"/>
          <w:sz w:val="28"/>
          <w:szCs w:val="28"/>
        </w:rPr>
        <w:t xml:space="preserve">заключения </w:t>
      </w:r>
      <w:r>
        <w:rPr>
          <w:rFonts w:ascii="Times New Roman" w:eastAsia="Times New Roman" w:hAnsi="Times New Roman"/>
          <w:sz w:val="28"/>
          <w:szCs w:val="28"/>
        </w:rPr>
        <w:t xml:space="preserve">с семьей </w:t>
      </w:r>
      <w:r w:rsidRPr="00145A16">
        <w:rPr>
          <w:rFonts w:ascii="Times New Roman" w:eastAsia="Times New Roman" w:hAnsi="Times New Roman"/>
          <w:sz w:val="28"/>
          <w:szCs w:val="28"/>
        </w:rPr>
        <w:t>социального контракта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45A16">
        <w:rPr>
          <w:rFonts w:ascii="Times New Roman" w:eastAsia="Times New Roman" w:hAnsi="Times New Roman"/>
          <w:sz w:val="28"/>
          <w:szCs w:val="28"/>
        </w:rPr>
        <w:t xml:space="preserve"> оказания </w:t>
      </w:r>
      <w:r>
        <w:rPr>
          <w:rFonts w:ascii="Times New Roman" w:eastAsia="Times New Roman" w:hAnsi="Times New Roman"/>
          <w:sz w:val="28"/>
          <w:szCs w:val="28"/>
        </w:rPr>
        <w:t xml:space="preserve">срочной социальной услуги в виде предоставления </w:t>
      </w:r>
      <w:r w:rsidRPr="00145A16">
        <w:rPr>
          <w:rFonts w:ascii="Times New Roman" w:eastAsia="Times New Roman" w:hAnsi="Times New Roman"/>
          <w:sz w:val="28"/>
          <w:szCs w:val="28"/>
        </w:rPr>
        <w:t>материальной помощи</w:t>
      </w:r>
      <w:r>
        <w:rPr>
          <w:rFonts w:ascii="Times New Roman" w:eastAsia="Times New Roman" w:hAnsi="Times New Roman"/>
          <w:sz w:val="28"/>
          <w:szCs w:val="28"/>
        </w:rPr>
        <w:t>, продуктовых наборов и вещей б/у.</w:t>
      </w:r>
      <w:r w:rsidR="004B475E">
        <w:rPr>
          <w:rFonts w:ascii="Times New Roman" w:eastAsia="Times New Roman" w:hAnsi="Times New Roman"/>
          <w:sz w:val="28"/>
          <w:szCs w:val="28"/>
        </w:rPr>
        <w:t xml:space="preserve">  </w:t>
      </w:r>
      <w:r w:rsidR="00943391">
        <w:rPr>
          <w:rFonts w:ascii="Times New Roman" w:eastAsia="Times New Roman" w:hAnsi="Times New Roman"/>
          <w:sz w:val="28"/>
          <w:szCs w:val="28"/>
        </w:rPr>
        <w:t xml:space="preserve">Но </w:t>
      </w:r>
      <w:r w:rsidR="00561799">
        <w:rPr>
          <w:rFonts w:ascii="Times New Roman" w:eastAsia="Times New Roman" w:hAnsi="Times New Roman"/>
          <w:sz w:val="28"/>
          <w:szCs w:val="28"/>
        </w:rPr>
        <w:t>соц</w:t>
      </w:r>
      <w:r w:rsidR="00244BC8">
        <w:rPr>
          <w:rFonts w:ascii="Times New Roman" w:eastAsia="Times New Roman" w:hAnsi="Times New Roman"/>
          <w:sz w:val="28"/>
          <w:szCs w:val="28"/>
        </w:rPr>
        <w:t>иальное</w:t>
      </w:r>
      <w:r w:rsidR="004B475E">
        <w:rPr>
          <w:rFonts w:ascii="Times New Roman" w:eastAsia="Times New Roman" w:hAnsi="Times New Roman"/>
          <w:sz w:val="28"/>
          <w:szCs w:val="28"/>
        </w:rPr>
        <w:t xml:space="preserve">  </w:t>
      </w:r>
      <w:r w:rsidR="00943391">
        <w:rPr>
          <w:rFonts w:ascii="Times New Roman" w:eastAsia="Times New Roman" w:hAnsi="Times New Roman"/>
          <w:sz w:val="28"/>
          <w:szCs w:val="28"/>
        </w:rPr>
        <w:t xml:space="preserve">сопровождение </w:t>
      </w:r>
      <w:r w:rsidR="00561799">
        <w:rPr>
          <w:rFonts w:ascii="Times New Roman" w:eastAsia="Times New Roman" w:hAnsi="Times New Roman"/>
          <w:sz w:val="28"/>
          <w:szCs w:val="28"/>
        </w:rPr>
        <w:t xml:space="preserve">требует помощи от других организаций и ведомств. </w:t>
      </w:r>
      <w:r w:rsidR="00561799" w:rsidRPr="00930BF8">
        <w:rPr>
          <w:rFonts w:ascii="Times New Roman" w:hAnsi="Times New Roman" w:cs="Times New Roman"/>
          <w:bCs/>
          <w:sz w:val="28"/>
          <w:szCs w:val="28"/>
        </w:rPr>
        <w:t xml:space="preserve">Деятельность отраслевых </w:t>
      </w:r>
      <w:r w:rsidR="00561799" w:rsidRPr="00930BF8">
        <w:rPr>
          <w:rFonts w:ascii="Times New Roman" w:hAnsi="Times New Roman" w:cs="Times New Roman"/>
          <w:bCs/>
          <w:sz w:val="28"/>
          <w:szCs w:val="28"/>
        </w:rPr>
        <w:lastRenderedPageBreak/>
        <w:t>ведом</w:t>
      </w:r>
      <w:proofErr w:type="gramStart"/>
      <w:r w:rsidR="00561799" w:rsidRPr="00930BF8">
        <w:rPr>
          <w:rFonts w:ascii="Times New Roman" w:hAnsi="Times New Roman" w:cs="Times New Roman"/>
          <w:bCs/>
          <w:sz w:val="28"/>
          <w:szCs w:val="28"/>
        </w:rPr>
        <w:t>ств стр</w:t>
      </w:r>
      <w:proofErr w:type="gramEnd"/>
      <w:r w:rsidR="00561799" w:rsidRPr="00930BF8">
        <w:rPr>
          <w:rFonts w:ascii="Times New Roman" w:hAnsi="Times New Roman" w:cs="Times New Roman"/>
          <w:bCs/>
          <w:sz w:val="28"/>
          <w:szCs w:val="28"/>
        </w:rPr>
        <w:t xml:space="preserve">ого регламентирована (нет целевой установки работать  с клиентом до полного разрешения заявленной проблемы), что не позволяет выйти за рамки установленных норм оказания помощи семьям. </w:t>
      </w:r>
      <w:r w:rsidR="00561799">
        <w:rPr>
          <w:rFonts w:ascii="Times New Roman" w:hAnsi="Times New Roman" w:cs="Times New Roman"/>
          <w:bCs/>
          <w:sz w:val="28"/>
          <w:szCs w:val="28"/>
        </w:rPr>
        <w:t>Зачастую работа заключается только в написании запроса и получении ответа, не всегда положительного.</w:t>
      </w:r>
    </w:p>
    <w:p w:rsidR="00AA7A92" w:rsidRDefault="00AA7A92" w:rsidP="00943391">
      <w:pPr>
        <w:spacing w:after="0"/>
        <w:ind w:firstLine="63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Помимо перечисленного, п</w:t>
      </w:r>
      <w:r>
        <w:rPr>
          <w:rFonts w:ascii="Times New Roman" w:hAnsi="Times New Roman"/>
          <w:sz w:val="28"/>
          <w:szCs w:val="28"/>
        </w:rPr>
        <w:t>роведены проверки</w:t>
      </w:r>
      <w:r w:rsidRPr="0022615A">
        <w:rPr>
          <w:rFonts w:ascii="Times New Roman" w:hAnsi="Times New Roman"/>
          <w:sz w:val="28"/>
          <w:szCs w:val="28"/>
        </w:rPr>
        <w:t xml:space="preserve"> качества предоставления 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на дому, в полустационарной форме – 4 (ООО «УК «Новолетие», </w:t>
      </w:r>
      <w:r w:rsidRPr="005B3024">
        <w:rPr>
          <w:rFonts w:ascii="Times New Roman" w:hAnsi="Times New Roman"/>
          <w:sz w:val="28"/>
          <w:szCs w:val="28"/>
          <w:shd w:val="clear" w:color="auto" w:fill="FFFFFF"/>
        </w:rPr>
        <w:t>КГАУ СОН «Реабилитационный центр для детей и подростков с ограниченными возможностями» г. Чайковский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C6687">
        <w:rPr>
          <w:rFonts w:ascii="Times New Roman" w:hAnsi="Times New Roman"/>
          <w:sz w:val="28"/>
          <w:szCs w:val="28"/>
          <w:shd w:val="clear" w:color="auto" w:fill="FFFFFF"/>
        </w:rPr>
        <w:t>ООО «Санаторий-профилакторий «Изумруд», ООО «Санаторий-профилакторий «Камские зори»).</w:t>
      </w:r>
      <w:proofErr w:type="gramEnd"/>
    </w:p>
    <w:p w:rsidR="00943391" w:rsidRDefault="00943391" w:rsidP="00943391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Записаны 2 сюжета на телевидении, видео-урок социальной грамотности на сайт Территориального управления.</w:t>
      </w:r>
    </w:p>
    <w:p w:rsidR="00493E92" w:rsidRDefault="00493E92" w:rsidP="00493E9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Наиболее часто заявленные проблемы:</w:t>
      </w:r>
    </w:p>
    <w:p w:rsidR="00493E92" w:rsidRPr="004B475E" w:rsidRDefault="00493E92" w:rsidP="00493E92">
      <w:pPr>
        <w:pStyle w:val="a6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Улучшение жилищных условий.</w:t>
      </w:r>
    </w:p>
    <w:p w:rsidR="00493E92" w:rsidRPr="004B475E" w:rsidRDefault="00493E92" w:rsidP="00493E92">
      <w:pPr>
        <w:pStyle w:val="a6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Получения земельного участка вне очереди.</w:t>
      </w:r>
    </w:p>
    <w:p w:rsidR="00493E92" w:rsidRPr="00493E92" w:rsidRDefault="00493E92" w:rsidP="00493E92">
      <w:pPr>
        <w:pStyle w:val="a6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Получение путевки на санаторно-курортное лечение вне очереди.</w:t>
      </w:r>
    </w:p>
    <w:p w:rsidR="00A52CE5" w:rsidRPr="00A52CE5" w:rsidRDefault="00493E92" w:rsidP="003959B7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52CE5">
        <w:rPr>
          <w:bCs/>
          <w:sz w:val="28"/>
          <w:szCs w:val="28"/>
        </w:rPr>
        <w:t>Получение технических средств реабилитации</w:t>
      </w:r>
      <w:r w:rsidR="00A52CE5" w:rsidRPr="00A52CE5">
        <w:rPr>
          <w:bCs/>
          <w:sz w:val="28"/>
          <w:szCs w:val="28"/>
        </w:rPr>
        <w:t>, не прописанных в индивидуальной программе реабилитации</w:t>
      </w:r>
      <w:r w:rsidR="00A52CE5">
        <w:rPr>
          <w:bCs/>
          <w:sz w:val="28"/>
          <w:szCs w:val="28"/>
        </w:rPr>
        <w:t xml:space="preserve">, </w:t>
      </w:r>
      <w:r w:rsidR="00A52CE5" w:rsidRPr="00A52CE5">
        <w:rPr>
          <w:bCs/>
          <w:sz w:val="28"/>
          <w:szCs w:val="28"/>
        </w:rPr>
        <w:t>совершеннолетними инвалидами нетрудоспособного возраста</w:t>
      </w:r>
      <w:r w:rsidR="00A52CE5">
        <w:rPr>
          <w:bCs/>
          <w:sz w:val="28"/>
          <w:szCs w:val="28"/>
        </w:rPr>
        <w:t>.</w:t>
      </w:r>
    </w:p>
    <w:p w:rsidR="003959B7" w:rsidRPr="00A52CE5" w:rsidRDefault="003959B7" w:rsidP="00A52CE5">
      <w:pPr>
        <w:pStyle w:val="a6"/>
        <w:tabs>
          <w:tab w:val="left" w:pos="1134"/>
        </w:tabs>
        <w:suppressAutoHyphens/>
        <w:spacing w:line="276" w:lineRule="auto"/>
        <w:ind w:left="709"/>
        <w:jc w:val="both"/>
        <w:rPr>
          <w:b/>
          <w:bCs/>
          <w:sz w:val="28"/>
          <w:szCs w:val="28"/>
        </w:rPr>
      </w:pPr>
      <w:r w:rsidRPr="00A52CE5">
        <w:rPr>
          <w:b/>
          <w:bCs/>
          <w:sz w:val="28"/>
          <w:szCs w:val="28"/>
        </w:rPr>
        <w:t>Выявленные проблемы:</w:t>
      </w:r>
    </w:p>
    <w:p w:rsidR="00930BF8" w:rsidRPr="00930BF8" w:rsidRDefault="003959B7" w:rsidP="003959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F8">
        <w:rPr>
          <w:rFonts w:ascii="Times New Roman" w:hAnsi="Times New Roman" w:cs="Times New Roman"/>
          <w:bCs/>
          <w:sz w:val="28"/>
          <w:szCs w:val="28"/>
        </w:rPr>
        <w:t xml:space="preserve">Высокие ожидания граждан относительно результатов </w:t>
      </w:r>
      <w:r w:rsidR="002A1BA3" w:rsidRPr="00930BF8">
        <w:rPr>
          <w:rFonts w:ascii="Times New Roman" w:hAnsi="Times New Roman" w:cs="Times New Roman"/>
          <w:bCs/>
          <w:sz w:val="28"/>
          <w:szCs w:val="28"/>
        </w:rPr>
        <w:t xml:space="preserve">социального </w:t>
      </w:r>
      <w:r w:rsidRPr="00930BF8">
        <w:rPr>
          <w:rFonts w:ascii="Times New Roman" w:hAnsi="Times New Roman" w:cs="Times New Roman"/>
          <w:bCs/>
          <w:sz w:val="28"/>
          <w:szCs w:val="28"/>
        </w:rPr>
        <w:t>сопровождения (основной ресурс социального участкового – информирование</w:t>
      </w:r>
      <w:r w:rsidR="00930BF8" w:rsidRPr="00930BF8">
        <w:rPr>
          <w:rFonts w:ascii="Times New Roman" w:hAnsi="Times New Roman" w:cs="Times New Roman"/>
          <w:bCs/>
          <w:sz w:val="28"/>
          <w:szCs w:val="28"/>
        </w:rPr>
        <w:t>, направление межведомственных запросов</w:t>
      </w:r>
      <w:r w:rsidRPr="00930BF8">
        <w:rPr>
          <w:rFonts w:ascii="Times New Roman" w:hAnsi="Times New Roman" w:cs="Times New Roman"/>
          <w:bCs/>
          <w:sz w:val="28"/>
          <w:szCs w:val="28"/>
        </w:rPr>
        <w:t>)</w:t>
      </w:r>
      <w:r w:rsidR="00930BF8" w:rsidRPr="00930B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59B7" w:rsidRPr="00930BF8" w:rsidRDefault="003959B7" w:rsidP="003959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F8">
        <w:rPr>
          <w:rFonts w:ascii="Times New Roman" w:hAnsi="Times New Roman" w:cs="Times New Roman"/>
          <w:bCs/>
          <w:sz w:val="28"/>
          <w:szCs w:val="28"/>
        </w:rPr>
        <w:t>Деятельность отраслевых ведом</w:t>
      </w:r>
      <w:proofErr w:type="gramStart"/>
      <w:r w:rsidRPr="00930BF8">
        <w:rPr>
          <w:rFonts w:ascii="Times New Roman" w:hAnsi="Times New Roman" w:cs="Times New Roman"/>
          <w:bCs/>
          <w:sz w:val="28"/>
          <w:szCs w:val="28"/>
        </w:rPr>
        <w:t>ств стр</w:t>
      </w:r>
      <w:proofErr w:type="gramEnd"/>
      <w:r w:rsidRPr="00930BF8">
        <w:rPr>
          <w:rFonts w:ascii="Times New Roman" w:hAnsi="Times New Roman" w:cs="Times New Roman"/>
          <w:bCs/>
          <w:sz w:val="28"/>
          <w:szCs w:val="28"/>
        </w:rPr>
        <w:t>ого регламентирована</w:t>
      </w:r>
      <w:r w:rsidR="001E02B4" w:rsidRPr="00930BF8">
        <w:rPr>
          <w:rFonts w:ascii="Times New Roman" w:hAnsi="Times New Roman" w:cs="Times New Roman"/>
          <w:bCs/>
          <w:sz w:val="28"/>
          <w:szCs w:val="28"/>
        </w:rPr>
        <w:t xml:space="preserve"> (нет целевой установки работать  с клиентом до полного разрешения заявленной проблемы)</w:t>
      </w:r>
      <w:r w:rsidRPr="00930BF8">
        <w:rPr>
          <w:rFonts w:ascii="Times New Roman" w:hAnsi="Times New Roman" w:cs="Times New Roman"/>
          <w:bCs/>
          <w:sz w:val="28"/>
          <w:szCs w:val="28"/>
        </w:rPr>
        <w:t xml:space="preserve">, что не позволяет выйти за рамки установленных норм оказания помощи семьям. </w:t>
      </w:r>
    </w:p>
    <w:p w:rsidR="007B6DEB" w:rsidRDefault="00CD102D" w:rsidP="00CD102D">
      <w:pPr>
        <w:pStyle w:val="a6"/>
        <w:numPr>
          <w:ilvl w:val="0"/>
          <w:numId w:val="10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Внеочередное п</w:t>
      </w:r>
      <w:r w:rsidR="00425A99" w:rsidRPr="00425A99">
        <w:rPr>
          <w:bCs/>
          <w:sz w:val="28"/>
          <w:szCs w:val="28"/>
        </w:rPr>
        <w:t>олучение путевок на санат</w:t>
      </w:r>
      <w:r w:rsidR="00425A99">
        <w:rPr>
          <w:bCs/>
          <w:sz w:val="28"/>
          <w:szCs w:val="28"/>
        </w:rPr>
        <w:t>о</w:t>
      </w:r>
      <w:r w:rsidR="00425A99" w:rsidRPr="00425A99">
        <w:rPr>
          <w:bCs/>
          <w:sz w:val="28"/>
          <w:szCs w:val="28"/>
        </w:rPr>
        <w:t>рно-курортное лечение</w:t>
      </w:r>
      <w:r>
        <w:rPr>
          <w:bCs/>
          <w:sz w:val="28"/>
          <w:szCs w:val="28"/>
        </w:rPr>
        <w:t>.</w:t>
      </w:r>
    </w:p>
    <w:p w:rsidR="00425A99" w:rsidRPr="00822E2A" w:rsidRDefault="00CD102D" w:rsidP="00425A99">
      <w:pPr>
        <w:pStyle w:val="a6"/>
        <w:numPr>
          <w:ilvl w:val="0"/>
          <w:numId w:val="10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22E2A">
        <w:rPr>
          <w:bCs/>
          <w:sz w:val="28"/>
          <w:szCs w:val="28"/>
        </w:rPr>
        <w:t xml:space="preserve">Внеочередное получение </w:t>
      </w:r>
      <w:r w:rsidR="00425A99" w:rsidRPr="00822E2A">
        <w:rPr>
          <w:bCs/>
          <w:sz w:val="28"/>
          <w:szCs w:val="28"/>
        </w:rPr>
        <w:t xml:space="preserve">жилого </w:t>
      </w:r>
      <w:r w:rsidR="00822E2A" w:rsidRPr="00822E2A">
        <w:rPr>
          <w:bCs/>
          <w:sz w:val="28"/>
          <w:szCs w:val="28"/>
        </w:rPr>
        <w:t>помещения (нуждающиеся</w:t>
      </w:r>
      <w:r w:rsidR="00425A99" w:rsidRPr="00822E2A">
        <w:rPr>
          <w:bCs/>
          <w:sz w:val="28"/>
          <w:szCs w:val="28"/>
        </w:rPr>
        <w:t xml:space="preserve"> </w:t>
      </w:r>
      <w:r w:rsidRPr="00822E2A">
        <w:rPr>
          <w:bCs/>
          <w:sz w:val="28"/>
          <w:szCs w:val="28"/>
        </w:rPr>
        <w:t>в</w:t>
      </w:r>
      <w:r w:rsidR="00425A99" w:rsidRPr="00822E2A">
        <w:rPr>
          <w:bCs/>
          <w:sz w:val="28"/>
          <w:szCs w:val="28"/>
        </w:rPr>
        <w:t xml:space="preserve"> улучшени</w:t>
      </w:r>
      <w:r w:rsidRPr="00822E2A">
        <w:rPr>
          <w:bCs/>
          <w:sz w:val="28"/>
          <w:szCs w:val="28"/>
        </w:rPr>
        <w:t>и</w:t>
      </w:r>
      <w:r w:rsidR="00425A99" w:rsidRPr="00822E2A">
        <w:rPr>
          <w:bCs/>
          <w:sz w:val="28"/>
          <w:szCs w:val="28"/>
        </w:rPr>
        <w:t xml:space="preserve"> жилищны</w:t>
      </w:r>
      <w:r w:rsidRPr="00822E2A">
        <w:rPr>
          <w:bCs/>
          <w:sz w:val="28"/>
          <w:szCs w:val="28"/>
        </w:rPr>
        <w:t>х</w:t>
      </w:r>
      <w:r w:rsidR="00822E2A" w:rsidRPr="00822E2A">
        <w:rPr>
          <w:bCs/>
          <w:sz w:val="28"/>
          <w:szCs w:val="28"/>
        </w:rPr>
        <w:t xml:space="preserve"> условий).</w:t>
      </w:r>
      <w:proofErr w:type="gramEnd"/>
    </w:p>
    <w:p w:rsidR="00425A99" w:rsidRDefault="00425A99" w:rsidP="00425A99">
      <w:pPr>
        <w:pStyle w:val="a6"/>
        <w:numPr>
          <w:ilvl w:val="0"/>
          <w:numId w:val="10"/>
        </w:numPr>
        <w:suppressAutoHyphens/>
        <w:spacing w:line="276" w:lineRule="auto"/>
        <w:jc w:val="both"/>
        <w:rPr>
          <w:bCs/>
          <w:sz w:val="28"/>
          <w:szCs w:val="28"/>
        </w:rPr>
      </w:pPr>
      <w:r w:rsidRPr="00822E2A">
        <w:rPr>
          <w:bCs/>
          <w:sz w:val="28"/>
          <w:szCs w:val="28"/>
        </w:rPr>
        <w:t xml:space="preserve"> </w:t>
      </w:r>
      <w:r w:rsidR="00CD102D" w:rsidRPr="00822E2A">
        <w:rPr>
          <w:bCs/>
          <w:sz w:val="28"/>
          <w:szCs w:val="28"/>
        </w:rPr>
        <w:t>Внеочередное получение</w:t>
      </w:r>
      <w:r w:rsidR="00CD102D" w:rsidRPr="00425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земельных участков.</w:t>
      </w:r>
    </w:p>
    <w:p w:rsidR="00425A99" w:rsidRPr="00425A99" w:rsidRDefault="00425A99" w:rsidP="00425A99">
      <w:pPr>
        <w:suppressAutoHyphens/>
        <w:jc w:val="both"/>
        <w:rPr>
          <w:bCs/>
          <w:sz w:val="28"/>
          <w:szCs w:val="28"/>
        </w:rPr>
      </w:pPr>
    </w:p>
    <w:p w:rsidR="00A52CE5" w:rsidRDefault="00A52CE5" w:rsidP="003959B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CE5" w:rsidRDefault="00A52CE5" w:rsidP="00A52CE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E5">
        <w:rPr>
          <w:rFonts w:ascii="Times New Roman" w:hAnsi="Times New Roman" w:cs="Times New Roman"/>
          <w:bCs/>
          <w:sz w:val="28"/>
          <w:szCs w:val="28"/>
        </w:rPr>
        <w:t>Главный специалист отдела социальной помощи</w:t>
      </w:r>
    </w:p>
    <w:p w:rsidR="00A52CE5" w:rsidRPr="00A52CE5" w:rsidRDefault="00A52CE5" w:rsidP="00A52CE5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E5">
        <w:rPr>
          <w:rFonts w:ascii="Times New Roman" w:hAnsi="Times New Roman" w:cs="Times New Roman"/>
          <w:bCs/>
          <w:sz w:val="28"/>
          <w:szCs w:val="28"/>
        </w:rPr>
        <w:t>и социального сопровождения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М.А. Старикова</w:t>
      </w:r>
    </w:p>
    <w:p w:rsidR="008069AE" w:rsidRDefault="008069AE">
      <w:r>
        <w:br w:type="page"/>
      </w:r>
    </w:p>
    <w:p w:rsidR="008069AE" w:rsidRDefault="008069AE" w:rsidP="008069A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8069AE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8069AE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8069AE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29.06.2018  № 26</w:t>
      </w:r>
    </w:p>
    <w:p w:rsidR="008069AE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69AE" w:rsidRDefault="008069AE" w:rsidP="008069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</w:t>
      </w:r>
    </w:p>
    <w:p w:rsidR="008069AE" w:rsidRPr="007C0D62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C0D62">
        <w:rPr>
          <w:rFonts w:ascii="Times New Roman" w:hAnsi="Times New Roman"/>
          <w:sz w:val="28"/>
          <w:szCs w:val="28"/>
        </w:rPr>
        <w:t>«Организация работы социального участкового по работе с инвалидами, детьми-инвалидами. Предварительные итоги и перспективы»</w:t>
      </w:r>
    </w:p>
    <w:p w:rsidR="008069AE" w:rsidRDefault="008069AE" w:rsidP="008069AE">
      <w:pPr>
        <w:pStyle w:val="a7"/>
        <w:rPr>
          <w:rFonts w:ascii="Times New Roman" w:hAnsi="Times New Roman"/>
          <w:sz w:val="28"/>
          <w:szCs w:val="28"/>
        </w:rPr>
      </w:pPr>
    </w:p>
    <w:p w:rsidR="008069AE" w:rsidRDefault="008069AE" w:rsidP="008069A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8069AE" w:rsidRDefault="008069AE" w:rsidP="008069A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69AE" w:rsidRDefault="008069AE" w:rsidP="008069AE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069AE" w:rsidRPr="00075487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и</w:t>
      </w:r>
      <w:r w:rsidRPr="00075487">
        <w:rPr>
          <w:bCs/>
          <w:sz w:val="28"/>
          <w:szCs w:val="28"/>
        </w:rPr>
        <w:t>нформирование населения о правах инвалидов, семей, воспитывающих детей-инвалидов на социальные услуги, предусмотренные действующим законодательством (с</w:t>
      </w:r>
      <w:r w:rsidRPr="00075487">
        <w:rPr>
          <w:bCs/>
          <w:i/>
          <w:iCs/>
          <w:sz w:val="28"/>
          <w:szCs w:val="28"/>
        </w:rPr>
        <w:t>айт, соц. сети, выпуск буклетов, консультации для населения, выездные мобильные приемные в сельских поселениях, встречи с населением в микрорайонах, уроки социальной грамотности, информационный обмен сведениями о семьях и детях, состоящих на различных профилактических учётах).</w:t>
      </w:r>
    </w:p>
    <w:p w:rsidR="008069AE" w:rsidRPr="00075487" w:rsidRDefault="008069AE" w:rsidP="008069AE">
      <w:pPr>
        <w:pStyle w:val="a6"/>
        <w:suppressAutoHyphens/>
        <w:ind w:left="709"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       отв. И.А. </w:t>
      </w:r>
      <w:proofErr w:type="spellStart"/>
      <w:r w:rsidRPr="00075487">
        <w:rPr>
          <w:bCs/>
          <w:iCs/>
          <w:sz w:val="28"/>
          <w:szCs w:val="28"/>
        </w:rPr>
        <w:t>Макурова</w:t>
      </w:r>
      <w:proofErr w:type="spellEnd"/>
    </w:p>
    <w:p w:rsidR="008069AE" w:rsidRPr="00075487" w:rsidRDefault="008069AE" w:rsidP="008069AE">
      <w:pPr>
        <w:pStyle w:val="a6"/>
        <w:suppressAutoHyphens/>
        <w:ind w:left="709"/>
        <w:jc w:val="both"/>
        <w:rPr>
          <w:b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                                                                                                М.А. Старикова</w:t>
      </w:r>
    </w:p>
    <w:p w:rsidR="008069AE" w:rsidRPr="00075487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Ведение </w:t>
      </w:r>
      <w:r w:rsidRPr="00075487">
        <w:rPr>
          <w:bCs/>
          <w:sz w:val="28"/>
          <w:szCs w:val="28"/>
        </w:rPr>
        <w:t>реестра замещающих семей и семей, находящихся в социально опасном положении, воспитывающих детей-инвалидов.</w:t>
      </w:r>
    </w:p>
    <w:p w:rsidR="008069AE" w:rsidRPr="00075487" w:rsidRDefault="008069AE" w:rsidP="008069AE">
      <w:pPr>
        <w:pStyle w:val="a6"/>
        <w:suppressAutoHyphens/>
        <w:ind w:left="1069" w:hanging="360"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</w:t>
      </w:r>
      <w:r>
        <w:rPr>
          <w:bCs/>
          <w:iCs/>
          <w:sz w:val="28"/>
          <w:szCs w:val="28"/>
        </w:rPr>
        <w:t>постоянно</w:t>
      </w:r>
      <w:r w:rsidRPr="0007548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 </w:t>
      </w:r>
      <w:r w:rsidRPr="00075487">
        <w:rPr>
          <w:bCs/>
          <w:iCs/>
          <w:sz w:val="28"/>
          <w:szCs w:val="28"/>
        </w:rPr>
        <w:t xml:space="preserve">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8069AE" w:rsidRPr="00075487" w:rsidRDefault="008069AE" w:rsidP="008069AE">
      <w:pPr>
        <w:pStyle w:val="a6"/>
        <w:suppressAutoHyphens/>
        <w:ind w:left="1069"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                                                                                      Н.А. Попова</w:t>
      </w:r>
    </w:p>
    <w:p w:rsidR="008069AE" w:rsidRPr="00075487" w:rsidRDefault="008069AE" w:rsidP="008069AE">
      <w:pPr>
        <w:suppressAutoHyphens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</w:t>
      </w:r>
      <w:r w:rsidRPr="00075487">
        <w:rPr>
          <w:rFonts w:ascii="Times New Roman" w:hAnsi="Times New Roman" w:cs="Times New Roman"/>
          <w:bCs/>
          <w:iCs/>
          <w:sz w:val="28"/>
          <w:szCs w:val="28"/>
        </w:rPr>
        <w:t xml:space="preserve">К.М. </w:t>
      </w:r>
      <w:proofErr w:type="spellStart"/>
      <w:r w:rsidRPr="00075487">
        <w:rPr>
          <w:rFonts w:ascii="Times New Roman" w:hAnsi="Times New Roman" w:cs="Times New Roman"/>
          <w:bCs/>
          <w:iCs/>
          <w:sz w:val="28"/>
          <w:szCs w:val="28"/>
        </w:rPr>
        <w:t>Миншаехова</w:t>
      </w:r>
      <w:proofErr w:type="spellEnd"/>
    </w:p>
    <w:p w:rsidR="008069AE" w:rsidRPr="00075487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75487">
        <w:rPr>
          <w:bCs/>
          <w:sz w:val="28"/>
          <w:szCs w:val="28"/>
        </w:rPr>
        <w:t>Сопровождение выпускников, получивших специальность и не имеющих противопоказаний к труду, инвалидов молодого возраста при трудоустройстве.</w:t>
      </w:r>
    </w:p>
    <w:p w:rsidR="008069AE" w:rsidRDefault="008069AE" w:rsidP="008069AE">
      <w:pPr>
        <w:pStyle w:val="a6"/>
        <w:suppressAutoHyphens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8069AE" w:rsidRPr="00325C5A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Информирование законных представителей детей-инвалидов о работе служб ранней помощи </w:t>
      </w:r>
      <w:r>
        <w:rPr>
          <w:sz w:val="28"/>
          <w:szCs w:val="28"/>
        </w:rPr>
        <w:t>для детей-инвалидов в возрасте от 0 до 4 лет.</w:t>
      </w:r>
    </w:p>
    <w:p w:rsidR="008069AE" w:rsidRDefault="008069AE" w:rsidP="008069AE">
      <w:pPr>
        <w:pStyle w:val="a6"/>
        <w:suppressAutoHyphens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8069AE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Продолжить работу по сопровождаемому трудоустройству инвалидов, детей-инвалидов, окончивших школу либо средне специальные учебные заведения совместно с ЦЗН. </w:t>
      </w:r>
    </w:p>
    <w:p w:rsidR="008069AE" w:rsidRDefault="008069AE" w:rsidP="008069AE">
      <w:pPr>
        <w:pStyle w:val="a6"/>
        <w:numPr>
          <w:ilvl w:val="0"/>
          <w:numId w:val="15"/>
        </w:numPr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075487">
        <w:rPr>
          <w:bCs/>
          <w:iCs/>
          <w:sz w:val="28"/>
          <w:szCs w:val="28"/>
        </w:rPr>
        <w:t xml:space="preserve">Срок: постоянно                                                      отв. М.А. </w:t>
      </w:r>
      <w:proofErr w:type="gramStart"/>
      <w:r w:rsidRPr="00075487">
        <w:rPr>
          <w:bCs/>
          <w:iCs/>
          <w:sz w:val="28"/>
          <w:szCs w:val="28"/>
        </w:rPr>
        <w:t>Старикова</w:t>
      </w:r>
      <w:proofErr w:type="gramEnd"/>
    </w:p>
    <w:p w:rsidR="008069AE" w:rsidRPr="00075487" w:rsidRDefault="008069AE" w:rsidP="008069AE">
      <w:pPr>
        <w:pStyle w:val="a6"/>
        <w:suppressAutoHyphens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Л.И. Панина</w:t>
      </w:r>
    </w:p>
    <w:p w:rsidR="008069AE" w:rsidRPr="00075487" w:rsidRDefault="008069AE" w:rsidP="008069AE">
      <w:pPr>
        <w:pStyle w:val="a7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>Информацию разместить на сайте Территориального управления, исключив персональные данные</w:t>
      </w:r>
      <w:r>
        <w:rPr>
          <w:rFonts w:ascii="Times New Roman" w:hAnsi="Times New Roman"/>
          <w:sz w:val="28"/>
          <w:szCs w:val="28"/>
        </w:rPr>
        <w:t>.</w:t>
      </w:r>
    </w:p>
    <w:p w:rsidR="008069AE" w:rsidRPr="00075487" w:rsidRDefault="008069AE" w:rsidP="008069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Срок – до 01.08.2018г.                                                         Отв. </w:t>
      </w:r>
      <w:proofErr w:type="spellStart"/>
      <w:r w:rsidRPr="00075487">
        <w:rPr>
          <w:rFonts w:ascii="Times New Roman" w:hAnsi="Times New Roman"/>
          <w:sz w:val="28"/>
          <w:szCs w:val="28"/>
        </w:rPr>
        <w:t>М.А.Старикова</w:t>
      </w:r>
      <w:proofErr w:type="spellEnd"/>
      <w:r w:rsidRPr="00075487">
        <w:rPr>
          <w:rFonts w:ascii="Times New Roman" w:hAnsi="Times New Roman"/>
          <w:sz w:val="28"/>
          <w:szCs w:val="28"/>
        </w:rPr>
        <w:t xml:space="preserve">, </w:t>
      </w:r>
    </w:p>
    <w:p w:rsidR="008069AE" w:rsidRPr="00075487" w:rsidRDefault="008069AE" w:rsidP="008069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Ю.С. Золотухина</w:t>
      </w:r>
    </w:p>
    <w:p w:rsidR="008069AE" w:rsidRPr="00075487" w:rsidRDefault="008069AE" w:rsidP="008069A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069AE" w:rsidRPr="00075487" w:rsidRDefault="008069AE" w:rsidP="008069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48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5487">
        <w:rPr>
          <w:rFonts w:ascii="Times New Roman" w:hAnsi="Times New Roman"/>
          <w:sz w:val="28"/>
          <w:szCs w:val="28"/>
        </w:rPr>
        <w:t xml:space="preserve">                Н.Г. Сафонова</w:t>
      </w:r>
    </w:p>
    <w:p w:rsidR="008069AE" w:rsidRPr="00075487" w:rsidRDefault="008069AE" w:rsidP="008069AE">
      <w:pPr>
        <w:rPr>
          <w:rFonts w:ascii="Times New Roman" w:hAnsi="Times New Roman" w:cs="Times New Roman"/>
        </w:rPr>
      </w:pPr>
    </w:p>
    <w:p w:rsidR="0030678E" w:rsidRDefault="0030678E" w:rsidP="0061742C">
      <w:pPr>
        <w:spacing w:after="0"/>
        <w:jc w:val="both"/>
      </w:pPr>
      <w:bookmarkStart w:id="0" w:name="_GoBack"/>
      <w:bookmarkEnd w:id="0"/>
    </w:p>
    <w:sectPr w:rsidR="0030678E" w:rsidSect="0046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F"/>
    <w:multiLevelType w:val="multilevel"/>
    <w:tmpl w:val="60D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D1AC0"/>
    <w:multiLevelType w:val="hybridMultilevel"/>
    <w:tmpl w:val="E9B0CB00"/>
    <w:lvl w:ilvl="0" w:tplc="3D626A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B20"/>
    <w:multiLevelType w:val="hybridMultilevel"/>
    <w:tmpl w:val="0B82D484"/>
    <w:lvl w:ilvl="0" w:tplc="7F8EFC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C1FAF"/>
    <w:multiLevelType w:val="hybridMultilevel"/>
    <w:tmpl w:val="78E43AFC"/>
    <w:lvl w:ilvl="0" w:tplc="637C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8A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CB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43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47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26E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AC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EF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C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B73025"/>
    <w:multiLevelType w:val="hybridMultilevel"/>
    <w:tmpl w:val="B5D6570C"/>
    <w:lvl w:ilvl="0" w:tplc="E66450F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3B10"/>
    <w:multiLevelType w:val="hybridMultilevel"/>
    <w:tmpl w:val="3C002D82"/>
    <w:lvl w:ilvl="0" w:tplc="1FDC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2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2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C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C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6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2A6E80"/>
    <w:multiLevelType w:val="hybridMultilevel"/>
    <w:tmpl w:val="E93EAE46"/>
    <w:lvl w:ilvl="0" w:tplc="4CA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C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E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E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0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E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012966"/>
    <w:multiLevelType w:val="hybridMultilevel"/>
    <w:tmpl w:val="7E76F464"/>
    <w:lvl w:ilvl="0" w:tplc="D17C0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325682"/>
    <w:multiLevelType w:val="hybridMultilevel"/>
    <w:tmpl w:val="24BCCCC2"/>
    <w:lvl w:ilvl="0" w:tplc="E8DE5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A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4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E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A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2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4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BD3233"/>
    <w:multiLevelType w:val="hybridMultilevel"/>
    <w:tmpl w:val="08A60F22"/>
    <w:lvl w:ilvl="0" w:tplc="F8CE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4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E8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E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F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AA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4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C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6F7EC2"/>
    <w:multiLevelType w:val="hybridMultilevel"/>
    <w:tmpl w:val="FEE89414"/>
    <w:lvl w:ilvl="0" w:tplc="6E5E6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95179FF"/>
    <w:multiLevelType w:val="hybridMultilevel"/>
    <w:tmpl w:val="1AE8A8AA"/>
    <w:lvl w:ilvl="0" w:tplc="216A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4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3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797128"/>
    <w:multiLevelType w:val="multilevel"/>
    <w:tmpl w:val="B2B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A4E4A"/>
    <w:multiLevelType w:val="hybridMultilevel"/>
    <w:tmpl w:val="493AA2EE"/>
    <w:lvl w:ilvl="0" w:tplc="371A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2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82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6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42C"/>
    <w:rsid w:val="00057679"/>
    <w:rsid w:val="000C2691"/>
    <w:rsid w:val="000C35BC"/>
    <w:rsid w:val="000D0CD3"/>
    <w:rsid w:val="00100E94"/>
    <w:rsid w:val="00135465"/>
    <w:rsid w:val="00142910"/>
    <w:rsid w:val="0015093C"/>
    <w:rsid w:val="001D08A1"/>
    <w:rsid w:val="001E02B4"/>
    <w:rsid w:val="001F24AD"/>
    <w:rsid w:val="00207AA3"/>
    <w:rsid w:val="00244BC8"/>
    <w:rsid w:val="00263A99"/>
    <w:rsid w:val="0029686D"/>
    <w:rsid w:val="002A1BA3"/>
    <w:rsid w:val="002A53E4"/>
    <w:rsid w:val="002B064B"/>
    <w:rsid w:val="002E057E"/>
    <w:rsid w:val="002E4061"/>
    <w:rsid w:val="0030678E"/>
    <w:rsid w:val="00364712"/>
    <w:rsid w:val="00386D67"/>
    <w:rsid w:val="00390EC3"/>
    <w:rsid w:val="003959B7"/>
    <w:rsid w:val="003E5329"/>
    <w:rsid w:val="003F691B"/>
    <w:rsid w:val="00425A99"/>
    <w:rsid w:val="00457BAF"/>
    <w:rsid w:val="00460608"/>
    <w:rsid w:val="00493E92"/>
    <w:rsid w:val="004B475E"/>
    <w:rsid w:val="004B6DC3"/>
    <w:rsid w:val="004C4EDC"/>
    <w:rsid w:val="004C6640"/>
    <w:rsid w:val="004D6825"/>
    <w:rsid w:val="004E197D"/>
    <w:rsid w:val="004E24FC"/>
    <w:rsid w:val="004E775F"/>
    <w:rsid w:val="00523903"/>
    <w:rsid w:val="00544A53"/>
    <w:rsid w:val="00561799"/>
    <w:rsid w:val="00581712"/>
    <w:rsid w:val="005B0DF4"/>
    <w:rsid w:val="005B3024"/>
    <w:rsid w:val="005C5119"/>
    <w:rsid w:val="005E2BD9"/>
    <w:rsid w:val="005F6967"/>
    <w:rsid w:val="006003B0"/>
    <w:rsid w:val="0061742C"/>
    <w:rsid w:val="00620BE7"/>
    <w:rsid w:val="00626259"/>
    <w:rsid w:val="00632CDB"/>
    <w:rsid w:val="00636ECD"/>
    <w:rsid w:val="00643492"/>
    <w:rsid w:val="00650E26"/>
    <w:rsid w:val="00682EC8"/>
    <w:rsid w:val="00691358"/>
    <w:rsid w:val="00691BCA"/>
    <w:rsid w:val="006B2D38"/>
    <w:rsid w:val="006C6687"/>
    <w:rsid w:val="006E50DA"/>
    <w:rsid w:val="00755096"/>
    <w:rsid w:val="007B540B"/>
    <w:rsid w:val="007B6DEB"/>
    <w:rsid w:val="007C0F28"/>
    <w:rsid w:val="007C7E43"/>
    <w:rsid w:val="007D2925"/>
    <w:rsid w:val="0080064E"/>
    <w:rsid w:val="008025DE"/>
    <w:rsid w:val="008069AE"/>
    <w:rsid w:val="00810355"/>
    <w:rsid w:val="00813EF7"/>
    <w:rsid w:val="00822E2A"/>
    <w:rsid w:val="00826A6A"/>
    <w:rsid w:val="00847B3B"/>
    <w:rsid w:val="008574E7"/>
    <w:rsid w:val="00877205"/>
    <w:rsid w:val="008F77F9"/>
    <w:rsid w:val="00913BCE"/>
    <w:rsid w:val="0091452D"/>
    <w:rsid w:val="00930BF8"/>
    <w:rsid w:val="00943391"/>
    <w:rsid w:val="00966525"/>
    <w:rsid w:val="009766AD"/>
    <w:rsid w:val="00981686"/>
    <w:rsid w:val="00A52CE5"/>
    <w:rsid w:val="00AA6CAB"/>
    <w:rsid w:val="00AA7A92"/>
    <w:rsid w:val="00AE31B1"/>
    <w:rsid w:val="00B239FA"/>
    <w:rsid w:val="00B30B8B"/>
    <w:rsid w:val="00B729FC"/>
    <w:rsid w:val="00B900A5"/>
    <w:rsid w:val="00B95331"/>
    <w:rsid w:val="00BA0900"/>
    <w:rsid w:val="00BA1CA4"/>
    <w:rsid w:val="00BB1424"/>
    <w:rsid w:val="00C1713D"/>
    <w:rsid w:val="00C224CE"/>
    <w:rsid w:val="00C33105"/>
    <w:rsid w:val="00C57521"/>
    <w:rsid w:val="00C812E7"/>
    <w:rsid w:val="00C823CF"/>
    <w:rsid w:val="00C94230"/>
    <w:rsid w:val="00CB4005"/>
    <w:rsid w:val="00CD021D"/>
    <w:rsid w:val="00CD102D"/>
    <w:rsid w:val="00CF4848"/>
    <w:rsid w:val="00D35EB2"/>
    <w:rsid w:val="00D56AEE"/>
    <w:rsid w:val="00D70BC1"/>
    <w:rsid w:val="00DB0D32"/>
    <w:rsid w:val="00DC0306"/>
    <w:rsid w:val="00E02939"/>
    <w:rsid w:val="00E15F6E"/>
    <w:rsid w:val="00E83DEC"/>
    <w:rsid w:val="00EA2AD5"/>
    <w:rsid w:val="00EB2799"/>
    <w:rsid w:val="00EB5F70"/>
    <w:rsid w:val="00F041B7"/>
    <w:rsid w:val="00F05576"/>
    <w:rsid w:val="00F52566"/>
    <w:rsid w:val="00F54CD7"/>
    <w:rsid w:val="00F6483C"/>
    <w:rsid w:val="00FB445F"/>
    <w:rsid w:val="00FC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2E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F28"/>
    <w:rPr>
      <w:b/>
      <w:bCs/>
    </w:rPr>
  </w:style>
  <w:style w:type="character" w:styleId="a5">
    <w:name w:val="Emphasis"/>
    <w:basedOn w:val="a0"/>
    <w:uiPriority w:val="20"/>
    <w:qFormat/>
    <w:rsid w:val="007C0F28"/>
    <w:rPr>
      <w:i/>
      <w:iCs/>
    </w:rPr>
  </w:style>
  <w:style w:type="paragraph" w:styleId="a6">
    <w:name w:val="List Paragraph"/>
    <w:basedOn w:val="a"/>
    <w:uiPriority w:val="34"/>
    <w:qFormat/>
    <w:rsid w:val="00207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2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5BB8-24F7-4CC7-A0A4-EEBAD046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10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Шерстобитова</dc:creator>
  <cp:keywords/>
  <dc:description/>
  <cp:lastModifiedBy>user</cp:lastModifiedBy>
  <cp:revision>57</cp:revision>
  <cp:lastPrinted>2018-10-24T11:12:00Z</cp:lastPrinted>
  <dcterms:created xsi:type="dcterms:W3CDTF">2018-06-18T04:07:00Z</dcterms:created>
  <dcterms:modified xsi:type="dcterms:W3CDTF">2018-10-31T11:12:00Z</dcterms:modified>
</cp:coreProperties>
</file>