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91" w:rsidRDefault="00C23191" w:rsidP="00C23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организации благотворительной деятельности ТУ МСР ПК по Чайковскому муниципальному району учреждений, организаций, физических лиц в 201</w:t>
      </w:r>
      <w:r w:rsidR="00C555D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C23191" w:rsidRDefault="00C23191" w:rsidP="004F1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благотворительной помощи гражданам</w:t>
      </w:r>
      <w:r w:rsidR="007670B5">
        <w:rPr>
          <w:rFonts w:ascii="Times New Roman" w:hAnsi="Times New Roman" w:cs="Times New Roman"/>
          <w:sz w:val="28"/>
          <w:szCs w:val="28"/>
        </w:rPr>
        <w:t xml:space="preserve">, признанным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0B5">
        <w:rPr>
          <w:rFonts w:ascii="Times New Roman" w:hAnsi="Times New Roman" w:cs="Times New Roman"/>
          <w:sz w:val="28"/>
          <w:szCs w:val="28"/>
        </w:rPr>
        <w:t xml:space="preserve">нуждающимся, </w:t>
      </w:r>
      <w:r>
        <w:rPr>
          <w:rFonts w:ascii="Times New Roman" w:hAnsi="Times New Roman" w:cs="Times New Roman"/>
          <w:sz w:val="28"/>
          <w:szCs w:val="28"/>
        </w:rPr>
        <w:t>в Территориальном управлении сосредоточена по следующим направлениям:</w:t>
      </w:r>
    </w:p>
    <w:p w:rsidR="00C23191" w:rsidRDefault="00C23191" w:rsidP="004F1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работа специалиста по оказанию комплексной экстренной помощи населению (обмен вещами);</w:t>
      </w:r>
    </w:p>
    <w:p w:rsidR="00C23191" w:rsidRDefault="00C23191" w:rsidP="004F1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благотворительных акций, в том числе краевая акция «Я помогаю»;</w:t>
      </w:r>
    </w:p>
    <w:p w:rsidR="00C23191" w:rsidRDefault="00C23191" w:rsidP="004F1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некоммерческими общественными организациями;</w:t>
      </w:r>
    </w:p>
    <w:p w:rsidR="00C23191" w:rsidRDefault="00C23191" w:rsidP="004F1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дополнительных ресурсов в ходе реализации Программ социальной адаптации по социальным контрактам;</w:t>
      </w:r>
    </w:p>
    <w:p w:rsidR="00C23191" w:rsidRDefault="00C23191" w:rsidP="004F1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официальным сайтом Территориального управления;</w:t>
      </w:r>
    </w:p>
    <w:p w:rsidR="00C23191" w:rsidRDefault="00C23191" w:rsidP="004F1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специалистом по оказанию экстренной комплексной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Т.Г.Сидоровой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проводилась работа по предоставлению натуральной помощи гражданам, оказавшимся в трудной жизненной ситуации. За 201</w:t>
      </w:r>
      <w:r w:rsidR="00DE63D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более </w:t>
      </w:r>
      <w:r w:rsidR="00DE63DE">
        <w:rPr>
          <w:rFonts w:ascii="Times New Roman" w:hAnsi="Times New Roman" w:cs="Times New Roman"/>
          <w:sz w:val="28"/>
          <w:szCs w:val="28"/>
        </w:rPr>
        <w:t>635</w:t>
      </w:r>
      <w:r>
        <w:rPr>
          <w:rFonts w:ascii="Times New Roman" w:hAnsi="Times New Roman" w:cs="Times New Roman"/>
          <w:sz w:val="28"/>
          <w:szCs w:val="28"/>
        </w:rPr>
        <w:t xml:space="preserve"> человек получили натуральную помощь в виде </w:t>
      </w:r>
      <w:r w:rsidR="00DE63DE">
        <w:rPr>
          <w:rFonts w:ascii="Times New Roman" w:hAnsi="Times New Roman" w:cs="Times New Roman"/>
          <w:sz w:val="28"/>
          <w:szCs w:val="28"/>
        </w:rPr>
        <w:t>одежды, обуви, посуды, домашнего текстиля, бывших в употреблении,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благотворительно</w:t>
      </w:r>
      <w:r w:rsidR="00DE63DE">
        <w:rPr>
          <w:rFonts w:ascii="Times New Roman" w:hAnsi="Times New Roman" w:cs="Times New Roman"/>
          <w:sz w:val="28"/>
          <w:szCs w:val="28"/>
        </w:rPr>
        <w:t>, были найдены холодильник, микроволновая печь, стиральная машина, холодильник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05BB">
        <w:rPr>
          <w:rFonts w:ascii="Times New Roman" w:hAnsi="Times New Roman" w:cs="Times New Roman"/>
          <w:sz w:val="28"/>
          <w:szCs w:val="28"/>
        </w:rPr>
        <w:t>По 1 клиенту сделана заявка на оказание благотворительной помощи в виде зимней одежды и обуви в магазин «Командор»</w:t>
      </w:r>
      <w:r w:rsidR="00691026">
        <w:rPr>
          <w:rFonts w:ascii="Times New Roman" w:hAnsi="Times New Roman" w:cs="Times New Roman"/>
          <w:sz w:val="28"/>
          <w:szCs w:val="28"/>
        </w:rPr>
        <w:t>.</w:t>
      </w:r>
      <w:r w:rsidR="00DE6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924" w:rsidRDefault="00C23191" w:rsidP="004F19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0E05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были проведены традиционные акции. </w:t>
      </w:r>
    </w:p>
    <w:p w:rsidR="00CA0EEB" w:rsidRDefault="00C23191" w:rsidP="007F1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июле-сентябре 2016 г. </w:t>
      </w:r>
      <w:r w:rsidR="006910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акция «Помоги собраться в школу»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оказания натуральной  помощи детям из многодетных и малообеспеченных семей. </w:t>
      </w:r>
      <w:r w:rsidR="007F1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совете глав поселений Чайковского муниципального района 14.08.2017 г. было принято решение р</w:t>
      </w:r>
      <w:r w:rsidR="000E05BB" w:rsidRPr="000E0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екомендовать организовать акцию «Помоги собраться в школу» </w:t>
      </w:r>
      <w:r w:rsidR="007F1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каждом поселении. Территориальным управлением были разработаны социальные листовки по акциям: «Я помогаю», «Помоги собраться в школу», </w:t>
      </w:r>
      <w:proofErr w:type="gramStart"/>
      <w:r w:rsidR="007F1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</w:t>
      </w:r>
      <w:proofErr w:type="gramEnd"/>
      <w:r w:rsidR="007F1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1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1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впоследствии размещены в </w:t>
      </w:r>
      <w:r w:rsidR="00691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общественных местах в </w:t>
      </w:r>
      <w:r w:rsidR="007F1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поселениях. </w:t>
      </w:r>
    </w:p>
    <w:p w:rsidR="007F1E20" w:rsidRPr="000E05BB" w:rsidRDefault="007F1E20" w:rsidP="007F1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сельских поселениях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Альняшинское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Сосновское,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Зипуновское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Ваньковское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в микрорайонах города организованы </w:t>
      </w:r>
      <w:r w:rsidRPr="000E0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пункты взаимопомощи по обмену одеждой, обувью,</w:t>
      </w:r>
      <w:r w:rsidR="00767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бывшими в употреблении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E0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школьными принадлежностями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697D" w:rsidRDefault="00C23191" w:rsidP="000E0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0EEB">
        <w:rPr>
          <w:rFonts w:ascii="Times New Roman" w:hAnsi="Times New Roman" w:cs="Times New Roman"/>
          <w:sz w:val="28"/>
          <w:szCs w:val="28"/>
        </w:rPr>
        <w:t xml:space="preserve">Территориальном управлении в </w:t>
      </w:r>
      <w:r>
        <w:rPr>
          <w:rFonts w:ascii="Times New Roman" w:hAnsi="Times New Roman" w:cs="Times New Roman"/>
          <w:sz w:val="28"/>
          <w:szCs w:val="28"/>
        </w:rPr>
        <w:t xml:space="preserve">ходе акции была оказана благотворительная помощь </w:t>
      </w:r>
      <w:r w:rsidR="000D119A">
        <w:rPr>
          <w:rFonts w:ascii="Times New Roman" w:hAnsi="Times New Roman" w:cs="Times New Roman"/>
          <w:sz w:val="28"/>
          <w:szCs w:val="28"/>
        </w:rPr>
        <w:t>81</w:t>
      </w:r>
      <w:r w:rsidR="00CA0EEB">
        <w:rPr>
          <w:rFonts w:ascii="Times New Roman" w:hAnsi="Times New Roman" w:cs="Times New Roman"/>
          <w:sz w:val="28"/>
          <w:szCs w:val="28"/>
        </w:rPr>
        <w:t xml:space="preserve"> </w:t>
      </w:r>
      <w:r w:rsidR="000D119A">
        <w:rPr>
          <w:rFonts w:ascii="Times New Roman" w:hAnsi="Times New Roman" w:cs="Times New Roman"/>
          <w:sz w:val="28"/>
          <w:szCs w:val="28"/>
        </w:rPr>
        <w:t xml:space="preserve">семье из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</w:t>
      </w:r>
      <w:r w:rsidR="000D119A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многодетны</w:t>
      </w:r>
      <w:r w:rsidR="000D119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119A">
        <w:rPr>
          <w:rFonts w:ascii="Times New Roman" w:hAnsi="Times New Roman" w:cs="Times New Roman"/>
          <w:sz w:val="28"/>
          <w:szCs w:val="28"/>
        </w:rPr>
        <w:t>В акции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«Газпром трансгаз Чайковский» - </w:t>
      </w:r>
      <w:r w:rsidR="000D1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CA0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наборов; </w:t>
      </w:r>
      <w:r w:rsidR="000D1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Чайковская местная общественная организация родителей детей-инвалидов и молодых инвалидов «Ласточка», ООО «</w:t>
      </w:r>
      <w:proofErr w:type="spellStart"/>
      <w:r w:rsidR="000D1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Сибур</w:t>
      </w:r>
      <w:proofErr w:type="spellEnd"/>
      <w:r w:rsidR="000D1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передали в дар 12 школьных рюкзаков на общую сумму 24000 рублей; сектор социального </w:t>
      </w:r>
      <w:r w:rsidR="000D1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развития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</w:t>
      </w:r>
      <w:r w:rsidR="000D1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Чайковского муниципального района</w:t>
      </w:r>
      <w:r w:rsidR="00767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- 500 рублей</w:t>
      </w:r>
      <w:r w:rsidR="000D1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7E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Территориальное управление Министерства социального развития,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0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физические 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E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Устюгова Евгения Олеговна</w:t>
      </w:r>
      <w:r w:rsidR="00767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1000 рублей</w:t>
      </w:r>
      <w:r w:rsidR="007E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7E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Вертунова</w:t>
      </w:r>
      <w:proofErr w:type="spellEnd"/>
      <w:r w:rsidR="007E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Ирина Николаевна</w:t>
      </w:r>
      <w:r w:rsidR="00767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1000 рублей</w:t>
      </w:r>
      <w:r w:rsidR="007E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7E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Патлатов</w:t>
      </w:r>
      <w:proofErr w:type="spellEnd"/>
      <w:r w:rsidR="007E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Сергей Иванович</w:t>
      </w:r>
      <w:r w:rsidR="00767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100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E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1924" w:rsidRPr="007A4E09" w:rsidRDefault="00C23191" w:rsidP="007A4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E697D">
        <w:rPr>
          <w:rFonts w:ascii="Times New Roman" w:hAnsi="Times New Roman" w:cs="Times New Roman"/>
          <w:sz w:val="28"/>
          <w:szCs w:val="28"/>
        </w:rPr>
        <w:t xml:space="preserve"> </w:t>
      </w:r>
      <w:r w:rsidR="007A4E09">
        <w:rPr>
          <w:rFonts w:ascii="Times New Roman" w:hAnsi="Times New Roman" w:cs="Times New Roman"/>
          <w:sz w:val="28"/>
          <w:szCs w:val="28"/>
        </w:rPr>
        <w:t>2017</w:t>
      </w:r>
      <w:r w:rsidR="007E697D">
        <w:rPr>
          <w:rFonts w:ascii="Times New Roman" w:hAnsi="Times New Roman" w:cs="Times New Roman"/>
          <w:sz w:val="28"/>
          <w:szCs w:val="28"/>
        </w:rPr>
        <w:t xml:space="preserve"> году впервые в рамках акции «Помоги собраться в школу» 10 многодетных семей получили сертификаты стоимостью 1000 руб. </w:t>
      </w:r>
      <w:r w:rsidR="00CA0EEB">
        <w:rPr>
          <w:rFonts w:ascii="Times New Roman" w:hAnsi="Times New Roman" w:cs="Times New Roman"/>
          <w:sz w:val="28"/>
          <w:szCs w:val="28"/>
        </w:rPr>
        <w:t xml:space="preserve">на каждого ребенка </w:t>
      </w:r>
      <w:r w:rsidR="007E697D">
        <w:rPr>
          <w:rFonts w:ascii="Times New Roman" w:hAnsi="Times New Roman" w:cs="Times New Roman"/>
          <w:sz w:val="28"/>
          <w:szCs w:val="28"/>
        </w:rPr>
        <w:t xml:space="preserve">и имели возможность выбрать канцелярские товары и школьные принадлежности </w:t>
      </w:r>
      <w:r w:rsidR="007E697D" w:rsidRPr="000D446F">
        <w:rPr>
          <w:rFonts w:ascii="Times New Roman" w:hAnsi="Times New Roman" w:cs="Times New Roman"/>
          <w:sz w:val="28"/>
          <w:szCs w:val="28"/>
        </w:rPr>
        <w:t>в сети магазинов «НЕО Пластик»</w:t>
      </w:r>
      <w:r w:rsidR="007E697D">
        <w:rPr>
          <w:rFonts w:ascii="Times New Roman" w:hAnsi="Times New Roman" w:cs="Times New Roman"/>
          <w:sz w:val="28"/>
          <w:szCs w:val="28"/>
        </w:rPr>
        <w:t>.</w:t>
      </w:r>
      <w:r w:rsidR="007E697D" w:rsidRPr="000D446F">
        <w:rPr>
          <w:rFonts w:ascii="Times New Roman" w:hAnsi="Times New Roman" w:cs="Times New Roman"/>
          <w:sz w:val="28"/>
          <w:szCs w:val="28"/>
        </w:rPr>
        <w:t xml:space="preserve"> </w:t>
      </w:r>
      <w:r w:rsidR="007E697D">
        <w:rPr>
          <w:rFonts w:ascii="Times New Roman" w:hAnsi="Times New Roman" w:cs="Times New Roman"/>
          <w:sz w:val="28"/>
          <w:szCs w:val="28"/>
        </w:rPr>
        <w:t>В общей сложности этим семьям была оказана помощь на сумму 36 000 руб.</w:t>
      </w:r>
    </w:p>
    <w:p w:rsidR="000F60D1" w:rsidRPr="000F60D1" w:rsidRDefault="000F60D1" w:rsidP="000F60D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опеки и попечительства </w:t>
      </w: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организовал </w:t>
      </w:r>
      <w:r w:rsidR="00091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б</w:t>
      </w: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лаготворительн</w:t>
      </w:r>
      <w:r w:rsidR="00091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0917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замещающим семьям</w:t>
      </w:r>
      <w:r w:rsidR="000917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0D1" w:rsidRPr="000F60D1" w:rsidRDefault="000F60D1" w:rsidP="000F60D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Индивидуальный предприниматель</w:t>
      </w:r>
      <w:r w:rsidR="0009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Платонов Станислав Павлович </w:t>
      </w: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«Цветы»</w:t>
      </w:r>
      <w:r w:rsidR="0009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9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благотворительная скидка 20% на цветы для приемны</w:t>
      </w:r>
      <w:r w:rsidR="007670B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 к</w:t>
      </w:r>
      <w:r w:rsidR="007670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8 Марта (праздничное мероприятие для приемных родителей 04.03.2017 г.): тюльпаны</w:t>
      </w:r>
      <w:r w:rsidR="0076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>-25 шт., на сумму 300 рублей.</w:t>
      </w:r>
    </w:p>
    <w:p w:rsidR="000F60D1" w:rsidRPr="000F60D1" w:rsidRDefault="000F60D1" w:rsidP="000F60D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рамках проведения муниципального конкурса «Лучшая замещающая семья Чайковского района» 20.05.2017 г. МАУК «</w:t>
      </w:r>
      <w:proofErr w:type="spellStart"/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Фокинский</w:t>
      </w:r>
      <w:proofErr w:type="spellEnd"/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культурно-спортивный центр» </w:t>
      </w:r>
      <w:r w:rsidR="00091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предоставили</w:t>
      </w: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благотворительн</w:t>
      </w:r>
      <w:r w:rsidR="000917C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0917C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17100 рублей:</w:t>
      </w:r>
    </w:p>
    <w:p w:rsidR="000F60D1" w:rsidRPr="000F60D1" w:rsidRDefault="000F60D1" w:rsidP="000F60D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центр «Золотой шар» - филиал культурно-спортивного центр</w:t>
      </w:r>
      <w:proofErr w:type="gramStart"/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«Газпром трансгаз Чайковский – 3 сертификата на и</w:t>
      </w:r>
      <w:r w:rsidR="0076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 в боулинг на 1 час на сумму </w:t>
      </w: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>900 руб.;</w:t>
      </w:r>
    </w:p>
    <w:p w:rsidR="000F60D1" w:rsidRPr="000F60D1" w:rsidRDefault="000F60D1" w:rsidP="000F60D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МБУК «Чайковский парк культуры и отдыха» – 50 билетов </w:t>
      </w:r>
      <w:r w:rsidR="0076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>3500 руб.;</w:t>
      </w:r>
    </w:p>
    <w:p w:rsidR="000F60D1" w:rsidRPr="000F60D1" w:rsidRDefault="000F60D1" w:rsidP="000F60D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конно-спортивная</w:t>
      </w:r>
      <w:proofErr w:type="gramEnd"/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«</w:t>
      </w:r>
      <w:proofErr w:type="spellStart"/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Аркона</w:t>
      </w:r>
      <w:proofErr w:type="spellEnd"/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- 4 </w:t>
      </w:r>
      <w:r w:rsidR="0076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билета на посещение на сумму </w:t>
      </w: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>1200 руб.;</w:t>
      </w:r>
    </w:p>
    <w:p w:rsidR="000F60D1" w:rsidRPr="000F60D1" w:rsidRDefault="000F60D1" w:rsidP="000F60D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Чайковское отделение партии «Единая Россия», магазин «Оранжевое небо» -  5 холстов для рисования, 4 сертификата по 500 рублей </w:t>
      </w:r>
      <w:r w:rsidR="0076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3000 руб.; </w:t>
      </w:r>
    </w:p>
    <w:p w:rsidR="000F60D1" w:rsidRPr="000F60D1" w:rsidRDefault="000F60D1" w:rsidP="000F60D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помощь от общественной приемной депутата Законодательного собрания Пермского края В.А. Сухих в Чайковском районе -  4 сертификата по 500 рублей в магазин «Феникс»  </w:t>
      </w:r>
      <w:r w:rsidR="001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>2000 руб.;</w:t>
      </w:r>
    </w:p>
    <w:p w:rsidR="001A126F" w:rsidRDefault="000F60D1" w:rsidP="000F60D1">
      <w:pPr>
        <w:spacing w:after="0" w:line="360" w:lineRule="exact"/>
        <w:ind w:firstLine="709"/>
        <w:jc w:val="both"/>
      </w:pP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МАУК «Чайковский центр развития культуры» - 5 подарочных сертификатов на  интерактивную познавательную игровую программу для всей семьи «Субботняя мозаика» в Арт-центре «Шкатулка композитора»  </w:t>
      </w:r>
      <w:r w:rsidR="00091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6500 руб. </w:t>
      </w:r>
      <w:r w:rsidR="00CA0E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6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на сумму около 17400 руб.</w:t>
      </w:r>
      <w:r w:rsidR="001A126F" w:rsidRPr="001A126F">
        <w:t xml:space="preserve"> </w:t>
      </w:r>
    </w:p>
    <w:p w:rsidR="000F60D1" w:rsidRPr="000F60D1" w:rsidRDefault="001A126F" w:rsidP="000F60D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26F">
        <w:rPr>
          <w:rFonts w:ascii="Times New Roman" w:hAnsi="Times New Roman" w:cs="Times New Roman"/>
          <w:sz w:val="28"/>
          <w:szCs w:val="28"/>
        </w:rPr>
        <w:t xml:space="preserve">Призовой фонд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1A126F">
        <w:rPr>
          <w:rFonts w:ascii="Times New Roman" w:hAnsi="Times New Roman" w:cs="Times New Roman"/>
          <w:sz w:val="28"/>
          <w:szCs w:val="28"/>
        </w:rPr>
        <w:t>конкурса «</w:t>
      </w:r>
      <w:r>
        <w:rPr>
          <w:rFonts w:ascii="Times New Roman" w:hAnsi="Times New Roman" w:cs="Times New Roman"/>
          <w:sz w:val="28"/>
          <w:szCs w:val="28"/>
        </w:rPr>
        <w:t>Лучшая многодетная семья</w:t>
      </w:r>
      <w:r w:rsidRPr="001A12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также формировался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бл</w:t>
      </w:r>
      <w:proofErr w:type="gramEnd"/>
      <w:r>
        <w:rPr>
          <w:rFonts w:ascii="Times New Roman" w:hAnsi="Times New Roman" w:cs="Times New Roman"/>
          <w:sz w:val="28"/>
          <w:szCs w:val="28"/>
        </w:rPr>
        <w:t>аготворителей и составил в денежном выражении 12 900 рублей</w:t>
      </w:r>
      <w:r w:rsidR="00CA0EEB">
        <w:rPr>
          <w:rFonts w:ascii="Times New Roman" w:hAnsi="Times New Roman" w:cs="Times New Roman"/>
          <w:sz w:val="28"/>
          <w:szCs w:val="28"/>
        </w:rPr>
        <w:t xml:space="preserve">: благотворителями стали </w:t>
      </w:r>
      <w:r w:rsidRPr="001A1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Законодательного собрания Пермского края Аркади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A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Германович </w:t>
      </w:r>
      <w:proofErr w:type="spellStart"/>
      <w:r w:rsidRPr="001A1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Непряхин</w:t>
      </w:r>
      <w:proofErr w:type="spellEnd"/>
      <w:r w:rsidRPr="001A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 семьи получили столовые сервизы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8 000 рублей);</w:t>
      </w:r>
      <w:r w:rsidRPr="001A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A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</w:t>
      </w:r>
      <w:proofErr w:type="spellStart"/>
      <w:r w:rsidRPr="001A1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Гордин</w:t>
      </w:r>
      <w:proofErr w:type="spellEnd"/>
      <w:r w:rsidRPr="001A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(каждый ребенок, пришедший на конкурс, </w:t>
      </w:r>
      <w:r w:rsidR="00A4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</w:t>
      </w:r>
      <w:r w:rsidRPr="001A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морожен</w:t>
      </w:r>
      <w:r w:rsidR="00A42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A1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семье-победительнице досталась целая коробка</w:t>
      </w:r>
      <w:r w:rsidR="001307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4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1500 рублей);</w:t>
      </w:r>
      <w:r w:rsidRPr="001A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Чайковской городской думы Филатов Андре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A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Викторович (сладк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1A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7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900 рублей</w:t>
      </w:r>
      <w:r w:rsidRPr="001A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Каждую мамочку украсил букет цветов от администрации Чайковского городского поселения, Территориальное управление детям вручило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A1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A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A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хоккей, в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орую можно играть всей семьей.</w:t>
      </w:r>
    </w:p>
    <w:p w:rsidR="00A55AE1" w:rsidRDefault="00A55AE1" w:rsidP="004F192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2017 года 2 ветеранам Великой Отечественной войны оказана благотворительная помощь в ремонте входной двери, в косметическом ремонте жилого помещения.</w:t>
      </w:r>
    </w:p>
    <w:p w:rsidR="00947A3C" w:rsidRDefault="00C23191" w:rsidP="004F192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201</w:t>
      </w:r>
      <w:r w:rsidR="000917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 ряд благотворительных новогодних праздников для детей из </w:t>
      </w:r>
      <w:r w:rsidR="001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льготных категорий </w:t>
      </w:r>
      <w:r w:rsidR="00947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5AE1" w:rsidRDefault="00A55AE1" w:rsidP="00A428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23.12.2017 и 24.12.2017 г. МАУ «Темп» впервые пригласил детей 3-4 лет из малоимущих семей на новогоднее представление, 28 детей приняли участие в празднике и получили сладкие подарки за счет благотворительных средств, выделенных ГК «Чайковский текстиль» (акция «Я помогаю» - 3080 рублей). </w:t>
      </w:r>
    </w:p>
    <w:p w:rsidR="00A55AE1" w:rsidRDefault="00A55AE1" w:rsidP="00A428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 детей из малоимущих семей в возрасте до 15 лет, включительно, 05.01.2018 г. приняли участие в новогоднем ледовом шоу со сказочными героями, после представления все участники могли принять участие в массовом катании в ледовом дворце.</w:t>
      </w:r>
    </w:p>
    <w:p w:rsidR="00A55AE1" w:rsidRDefault="00D36D56" w:rsidP="00A428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2319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2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C23191">
        <w:rPr>
          <w:rFonts w:ascii="Times New Roman" w:hAnsi="Times New Roman" w:cs="Times New Roman"/>
          <w:sz w:val="28"/>
          <w:szCs w:val="28"/>
        </w:rPr>
        <w:t xml:space="preserve">ООО «Газпром трансгаз Чайковский» </w:t>
      </w:r>
      <w:r>
        <w:rPr>
          <w:rFonts w:ascii="Times New Roman" w:hAnsi="Times New Roman" w:cs="Times New Roman"/>
          <w:sz w:val="28"/>
          <w:szCs w:val="28"/>
        </w:rPr>
        <w:t xml:space="preserve">в 9-ый раз </w:t>
      </w:r>
      <w:r w:rsidR="00C23191">
        <w:rPr>
          <w:rFonts w:ascii="Times New Roman" w:hAnsi="Times New Roman" w:cs="Times New Roman"/>
          <w:sz w:val="28"/>
          <w:szCs w:val="28"/>
        </w:rPr>
        <w:t xml:space="preserve">провел благотворительную акцию в  киноцентре «Кама» для детей из </w:t>
      </w:r>
      <w:r w:rsidR="001307B5">
        <w:rPr>
          <w:rFonts w:ascii="Times New Roman" w:hAnsi="Times New Roman" w:cs="Times New Roman"/>
          <w:sz w:val="28"/>
          <w:szCs w:val="28"/>
        </w:rPr>
        <w:t>многодетных малоимущих</w:t>
      </w:r>
      <w:r w:rsidR="00C23191">
        <w:rPr>
          <w:rFonts w:ascii="Times New Roman" w:hAnsi="Times New Roman" w:cs="Times New Roman"/>
          <w:sz w:val="28"/>
          <w:szCs w:val="28"/>
        </w:rPr>
        <w:t xml:space="preserve"> семей, обучающихся в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1307B5">
        <w:rPr>
          <w:rFonts w:ascii="Times New Roman" w:hAnsi="Times New Roman" w:cs="Times New Roman"/>
          <w:sz w:val="28"/>
          <w:szCs w:val="28"/>
        </w:rPr>
        <w:t>. В</w:t>
      </w:r>
      <w:r w:rsidR="00C23191">
        <w:rPr>
          <w:rFonts w:ascii="Times New Roman" w:hAnsi="Times New Roman" w:cs="Times New Roman"/>
          <w:sz w:val="28"/>
          <w:szCs w:val="28"/>
        </w:rPr>
        <w:t xml:space="preserve">сего </w:t>
      </w:r>
      <w:r>
        <w:rPr>
          <w:rFonts w:ascii="Times New Roman" w:hAnsi="Times New Roman" w:cs="Times New Roman"/>
          <w:sz w:val="28"/>
          <w:szCs w:val="28"/>
        </w:rPr>
        <w:t>280</w:t>
      </w:r>
      <w:r w:rsidR="00C2319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307B5">
        <w:rPr>
          <w:rFonts w:ascii="Times New Roman" w:hAnsi="Times New Roman" w:cs="Times New Roman"/>
          <w:sz w:val="28"/>
          <w:szCs w:val="28"/>
        </w:rPr>
        <w:t>,</w:t>
      </w:r>
      <w:r w:rsidR="00C23191">
        <w:rPr>
          <w:rFonts w:ascii="Times New Roman" w:hAnsi="Times New Roman" w:cs="Times New Roman"/>
          <w:sz w:val="28"/>
          <w:szCs w:val="28"/>
        </w:rPr>
        <w:t xml:space="preserve"> в возрасте от 7 до 12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3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приглашены на </w:t>
      </w:r>
      <w:r w:rsidR="00C2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премьеру анимационного фильма</w:t>
      </w:r>
      <w:r w:rsidR="0094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Фердинанд</w:t>
      </w:r>
      <w:r w:rsidR="00947A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31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получили угощение, сладкий подарок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приняли участие в ярком костюмированном празднике с участием детских творческих коллективов</w:t>
      </w:r>
      <w:r w:rsidR="001307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стоимость праздника около</w:t>
      </w:r>
      <w:r w:rsidR="00A4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</w:t>
      </w:r>
      <w:r w:rsidR="001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8F0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</w:t>
      </w:r>
      <w:r w:rsidR="00C2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428F0" w:rsidRPr="00D36D56" w:rsidRDefault="00A428F0" w:rsidP="00A428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56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26.12.2017 года в Чайковском театре драмы и комедии было организовано сказочное новогоднее представление с участием «жителей подводного царства» для детей-инвалидов и молодых инвалидов. В празднике приняли участие 150 детей-инвалидов и молодых инвалидов. Все участники мероприятия получили новогодние подарки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8F0" w:rsidRPr="00D36D56" w:rsidRDefault="00A428F0" w:rsidP="00A428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данного мероприятия выступили Чайковская местная общественная организация родителей-детей-инвалидов и молодых инвалидов «Ласточка»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Территориальное управление, а благотворительную </w:t>
      </w:r>
      <w:r w:rsidRPr="00D36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оказало общество с ограниченной ответственностью «Газпром ТРАНСГАЗ Чайковский». Газовики приобрели для детей-инвалидов и молодых инвалидов билеты на новогоднее представление и подарки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</w:t>
      </w:r>
      <w:r w:rsidRPr="00D3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A3C" w:rsidRDefault="00B63A83" w:rsidP="00947A3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26.12. и 27.12.2017 года дед Мороз и Снегурочка посетили 20 маломобильных детей-инвалидов на дому. Детям были организовано небольшое представление и вручены новогодние подарки. В качестве деда Мороза и Снегурочки выступили старшеклассники СОШ № 1.</w:t>
      </w:r>
    </w:p>
    <w:p w:rsidR="00D36D56" w:rsidRPr="00D36D56" w:rsidRDefault="001307B5" w:rsidP="00D36D5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из семей</w:t>
      </w:r>
      <w:r w:rsidR="00A4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6D56" w:rsidRPr="00D3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на социальном обслуживании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обстоятельствам </w:t>
      </w:r>
      <w:r w:rsidRPr="00D36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D56" w:rsidRPr="00D36D5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Благотворительным  Фондом  «Новый Свет» 24.12.2017 года в Драм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атическом </w:t>
      </w:r>
      <w:r w:rsidR="00D36D56" w:rsidRPr="00D36D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театре было организовано новогоднее представление.  В  представлении приняло участие 30 детей из 19 семей. Все дети получили новогодние подарки.</w:t>
      </w:r>
    </w:p>
    <w:p w:rsidR="00D36D56" w:rsidRDefault="00D36D56" w:rsidP="00D36D5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27.12.2017 года во Дворце Молодежи </w:t>
      </w:r>
      <w:r w:rsidR="001307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6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Чайковского муниципального района  было организовано новогоднее сказочное шоу «Время чудес» с использованием современных лазерных и световых эффектов. В мероприятии  приняло участие 5</w:t>
      </w:r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D3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3</w:t>
      </w:r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3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находящихся на социальном </w:t>
      </w:r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сопровождении</w:t>
      </w:r>
      <w:r w:rsidR="001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307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заключивших социальные контракты</w:t>
      </w:r>
      <w:r w:rsidRPr="00D36D5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детей праздник был организован благотворительно (стоимость билета 220 рублей</w:t>
      </w:r>
      <w:r w:rsidR="001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11 </w:t>
      </w:r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1307B5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</w:t>
      </w:r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6D5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Детям были вручены новогодние подарки  от ООО «Чайковский Текстиль»</w:t>
      </w:r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3300 рублей</w:t>
      </w:r>
      <w:r w:rsidRPr="00D3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13950" w:rsidRPr="00E13950" w:rsidRDefault="00E13950" w:rsidP="00E139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Благотворительный фонд «Новый свет»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организовали </w:t>
      </w:r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поздравления были выбраны семьи, находящиеся на социальном сопровождении, в которых выявлены обстоятельства, несущие угрозу жизни и здоровью детей, факторы неблагополучия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охвачено восемь сельски</w:t>
      </w:r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поселений: </w:t>
      </w:r>
      <w:proofErr w:type="spellStart"/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Альняшинское</w:t>
      </w:r>
      <w:proofErr w:type="spellEnd"/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с/п (</w:t>
      </w:r>
      <w:proofErr w:type="spellStart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льняш</w:t>
      </w:r>
      <w:proofErr w:type="spellEnd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д.Ро</w:t>
      </w:r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манята</w:t>
      </w:r>
      <w:proofErr w:type="spellEnd"/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>д.Бормист</w:t>
      </w:r>
      <w:proofErr w:type="spellEnd"/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>.),</w:t>
      </w:r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Сосновское с/п ( </w:t>
      </w:r>
      <w:proofErr w:type="spellStart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с.Сосново</w:t>
      </w:r>
      <w:proofErr w:type="spellEnd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д.Маракуши</w:t>
      </w:r>
      <w:proofErr w:type="spellEnd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д.Дедушкино</w:t>
      </w:r>
      <w:proofErr w:type="spellEnd"/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>д.Нижняя</w:t>
      </w:r>
      <w:proofErr w:type="spellEnd"/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Гарь, </w:t>
      </w:r>
      <w:proofErr w:type="spellStart"/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>д.Ольховочка</w:t>
      </w:r>
      <w:proofErr w:type="spellEnd"/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Ваньковское</w:t>
      </w:r>
      <w:proofErr w:type="spellEnd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с/п (</w:t>
      </w:r>
      <w:proofErr w:type="spellStart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с.Ваньки</w:t>
      </w:r>
      <w:proofErr w:type="spellEnd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с.Вассята</w:t>
      </w:r>
      <w:proofErr w:type="spellEnd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п.Засечный</w:t>
      </w:r>
      <w:proofErr w:type="spellEnd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д.Аманеево</w:t>
      </w:r>
      <w:proofErr w:type="spellEnd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с.Степаново</w:t>
      </w:r>
      <w:proofErr w:type="spellEnd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Фокинское</w:t>
      </w:r>
      <w:proofErr w:type="spellEnd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с/п (</w:t>
      </w:r>
      <w:proofErr w:type="spellStart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с.Фоки</w:t>
      </w:r>
      <w:proofErr w:type="spellEnd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д.Каменный</w:t>
      </w:r>
      <w:proofErr w:type="spellEnd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Ключ, </w:t>
      </w:r>
      <w:proofErr w:type="spellStart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д.Жигалки</w:t>
      </w:r>
      <w:proofErr w:type="spellEnd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д.Гарьевая</w:t>
      </w:r>
      <w:proofErr w:type="spellEnd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д.Русалев</w:t>
      </w:r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>д.Чумна</w:t>
      </w:r>
      <w:proofErr w:type="spellEnd"/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д.Ка</w:t>
      </w:r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рша</w:t>
      </w:r>
      <w:proofErr w:type="spellEnd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Б.Букорское</w:t>
      </w:r>
      <w:proofErr w:type="spellEnd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с/п (</w:t>
      </w:r>
      <w:proofErr w:type="spellStart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с.Б.Букор</w:t>
      </w:r>
      <w:proofErr w:type="spellEnd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с.М.Букор</w:t>
      </w:r>
      <w:proofErr w:type="spellEnd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Зипуновское</w:t>
      </w:r>
      <w:proofErr w:type="spellEnd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с/п (</w:t>
      </w:r>
      <w:proofErr w:type="spellStart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урёнка</w:t>
      </w:r>
      <w:proofErr w:type="spellEnd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Ольховское</w:t>
      </w:r>
      <w:proofErr w:type="spellEnd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с/п (</w:t>
      </w:r>
      <w:proofErr w:type="spellStart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с.О</w:t>
      </w:r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льховка</w:t>
      </w:r>
      <w:proofErr w:type="spellEnd"/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с.Кемуль</w:t>
      </w:r>
      <w:proofErr w:type="spellEnd"/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>п.Прикамский</w:t>
      </w:r>
      <w:proofErr w:type="spellEnd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Марковское</w:t>
      </w:r>
      <w:proofErr w:type="spellEnd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с/п ( п.Марковский</w:t>
      </w:r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д.Марково</w:t>
      </w:r>
      <w:proofErr w:type="spellEnd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Чаковский, ГКУСО ПК ЦПД </w:t>
      </w:r>
      <w:proofErr w:type="spellStart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г.Чаковского</w:t>
      </w:r>
      <w:proofErr w:type="spellEnd"/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63A83"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</w:t>
      </w:r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 w:rsidR="00B63A83"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младшего возраста </w:t>
      </w:r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детям).</w:t>
      </w:r>
      <w:r w:rsidR="00BB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Собрано от </w:t>
      </w:r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общественной организации</w:t>
      </w:r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вручено детям  310 подарков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(подарки формировались с учетом возраста и пола ребенка);</w:t>
      </w:r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три праздника для детей: </w:t>
      </w:r>
    </w:p>
    <w:p w:rsidR="00E13950" w:rsidRPr="00E13950" w:rsidRDefault="00E13950" w:rsidP="00E139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выкуплены билеты на новогоднее представление «Рождественская Ёлка» в Театре Драмы и Комедии 24</w:t>
      </w:r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.12.2017</w:t>
      </w:r>
      <w:r w:rsidR="009C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950" w:rsidRPr="00E13950" w:rsidRDefault="00E13950" w:rsidP="00E139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- 4 января семьи приглашены на Кукольный спектакль, который состоялся в п.Марковский.</w:t>
      </w:r>
    </w:p>
    <w:p w:rsidR="00D36D56" w:rsidRDefault="00E13950" w:rsidP="00947A3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- 14 января состоялось Театрализованное представление в  ГКУСО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ЦПД</w:t>
      </w:r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проведении акции задействовано 15 добровольцев. </w:t>
      </w:r>
    </w:p>
    <w:p w:rsidR="00E13950" w:rsidRDefault="00C23191" w:rsidP="009C7F1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Чайковского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27.12.2016  г. предоставила </w:t>
      </w:r>
      <w:r w:rsid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пригласительных билет</w:t>
      </w:r>
      <w:r w:rsid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детей-сирот и детей, оставшихся без попечения родителей,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Новогоднее представление</w:t>
      </w:r>
      <w:r w:rsidR="009C7F1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состоялось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Дворце молодежи</w:t>
      </w:r>
      <w:r w:rsid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820" w:rsidRPr="00033820" w:rsidRDefault="00033820" w:rsidP="00033820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33820">
        <w:rPr>
          <w:rFonts w:ascii="Times New Roman" w:eastAsia="Calibri" w:hAnsi="Times New Roman" w:cs="Times New Roman"/>
          <w:sz w:val="28"/>
          <w:szCs w:val="28"/>
        </w:rPr>
        <w:t>В 201</w:t>
      </w:r>
      <w:r w:rsidR="000917C0">
        <w:rPr>
          <w:rFonts w:ascii="Times New Roman" w:eastAsia="Calibri" w:hAnsi="Times New Roman" w:cs="Times New Roman"/>
          <w:sz w:val="28"/>
          <w:szCs w:val="28"/>
        </w:rPr>
        <w:t>7</w:t>
      </w:r>
      <w:r w:rsidRPr="00033820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E13950">
        <w:rPr>
          <w:rFonts w:ascii="Times New Roman" w:eastAsia="Calibri" w:hAnsi="Times New Roman" w:cs="Times New Roman"/>
          <w:sz w:val="28"/>
          <w:szCs w:val="28"/>
        </w:rPr>
        <w:t>из средств, собранных в ходе</w:t>
      </w:r>
      <w:r w:rsidR="000917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3820">
        <w:rPr>
          <w:rFonts w:ascii="Times New Roman" w:eastAsia="Calibri" w:hAnsi="Times New Roman" w:cs="Times New Roman"/>
          <w:sz w:val="28"/>
          <w:szCs w:val="28"/>
        </w:rPr>
        <w:t>благотворительн</w:t>
      </w:r>
      <w:r w:rsidR="000917C0">
        <w:rPr>
          <w:rFonts w:ascii="Times New Roman" w:eastAsia="Calibri" w:hAnsi="Times New Roman" w:cs="Times New Roman"/>
          <w:sz w:val="28"/>
          <w:szCs w:val="28"/>
        </w:rPr>
        <w:t>ой</w:t>
      </w:r>
      <w:r w:rsidRPr="00033820">
        <w:rPr>
          <w:rFonts w:ascii="Times New Roman" w:eastAsia="Calibri" w:hAnsi="Times New Roman" w:cs="Times New Roman"/>
          <w:sz w:val="28"/>
          <w:szCs w:val="28"/>
        </w:rPr>
        <w:t xml:space="preserve"> акци</w:t>
      </w:r>
      <w:r w:rsidR="000917C0">
        <w:rPr>
          <w:rFonts w:ascii="Times New Roman" w:eastAsia="Calibri" w:hAnsi="Times New Roman" w:cs="Times New Roman"/>
          <w:sz w:val="28"/>
          <w:szCs w:val="28"/>
        </w:rPr>
        <w:t>и</w:t>
      </w:r>
      <w:r w:rsidRPr="00033820">
        <w:rPr>
          <w:rFonts w:ascii="Times New Roman" w:eastAsia="Calibri" w:hAnsi="Times New Roman" w:cs="Times New Roman"/>
          <w:sz w:val="28"/>
          <w:szCs w:val="28"/>
        </w:rPr>
        <w:t xml:space="preserve"> «Я помогаю»</w:t>
      </w:r>
      <w:r w:rsidR="000917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3820">
        <w:rPr>
          <w:rFonts w:ascii="Times New Roman" w:eastAsia="Calibri" w:hAnsi="Times New Roman" w:cs="Times New Roman"/>
          <w:sz w:val="28"/>
          <w:szCs w:val="28"/>
        </w:rPr>
        <w:t>на территории Чайковского муниципального района</w:t>
      </w:r>
      <w:r w:rsidR="000917C0">
        <w:rPr>
          <w:rFonts w:ascii="Times New Roman" w:eastAsia="Calibri" w:hAnsi="Times New Roman" w:cs="Times New Roman"/>
          <w:sz w:val="28"/>
          <w:szCs w:val="28"/>
        </w:rPr>
        <w:t xml:space="preserve"> помощь оказана 104 заявителям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338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3820" w:rsidRPr="00033820" w:rsidRDefault="00033820" w:rsidP="00033820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820">
        <w:rPr>
          <w:rFonts w:ascii="Times New Roman" w:eastAsia="Calibri" w:hAnsi="Times New Roman" w:cs="Times New Roman"/>
          <w:sz w:val="28"/>
          <w:szCs w:val="28"/>
        </w:rPr>
        <w:tab/>
        <w:t>Суть акции заключа</w:t>
      </w:r>
      <w:r>
        <w:rPr>
          <w:rFonts w:ascii="Times New Roman" w:eastAsia="Calibri" w:hAnsi="Times New Roman" w:cs="Times New Roman"/>
          <w:sz w:val="28"/>
          <w:szCs w:val="28"/>
        </w:rPr>
        <w:t>ется</w:t>
      </w:r>
      <w:r w:rsidRPr="00033820">
        <w:rPr>
          <w:rFonts w:ascii="Times New Roman" w:eastAsia="Calibri" w:hAnsi="Times New Roman" w:cs="Times New Roman"/>
          <w:sz w:val="28"/>
          <w:szCs w:val="28"/>
        </w:rPr>
        <w:t xml:space="preserve"> в формировании продуктовых наборов, сборе вещей и обуви б/у, и раздаче их особо нуждающимся гражданам, среднедушевой доход которых меньше прожиточного минимума, а также находящихся на грани бедности в силу жизненных обстоятельств. </w:t>
      </w:r>
    </w:p>
    <w:p w:rsidR="00033820" w:rsidRPr="00033820" w:rsidRDefault="00033820" w:rsidP="008315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8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1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акции </w:t>
      </w:r>
      <w:r w:rsidR="00091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</w:t>
      </w:r>
      <w:r w:rsidR="00BA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города и района</w:t>
      </w:r>
      <w:r w:rsidR="0009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44D97" w:rsidRDefault="00033820" w:rsidP="00033820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820">
        <w:rPr>
          <w:rFonts w:ascii="Times New Roman" w:eastAsia="Calibri" w:hAnsi="Times New Roman" w:cs="Times New Roman"/>
          <w:sz w:val="28"/>
          <w:szCs w:val="28"/>
        </w:rPr>
        <w:tab/>
      </w:r>
      <w:r w:rsidR="00044D97">
        <w:rPr>
          <w:rFonts w:ascii="Times New Roman" w:eastAsia="Calibri" w:hAnsi="Times New Roman" w:cs="Times New Roman"/>
          <w:sz w:val="28"/>
          <w:szCs w:val="28"/>
        </w:rPr>
        <w:t xml:space="preserve">- ООО «Чайковское предприятие промышленного железнодорожного транспорта», руководитель - Петр Анатольевич </w:t>
      </w:r>
      <w:proofErr w:type="spellStart"/>
      <w:r w:rsidR="00044D97">
        <w:rPr>
          <w:rFonts w:ascii="Times New Roman" w:eastAsia="Calibri" w:hAnsi="Times New Roman" w:cs="Times New Roman"/>
          <w:sz w:val="28"/>
          <w:szCs w:val="28"/>
        </w:rPr>
        <w:t>Мыц</w:t>
      </w:r>
      <w:proofErr w:type="spellEnd"/>
      <w:r w:rsidR="00044D97">
        <w:rPr>
          <w:rFonts w:ascii="Times New Roman" w:eastAsia="Calibri" w:hAnsi="Times New Roman" w:cs="Times New Roman"/>
          <w:sz w:val="28"/>
          <w:szCs w:val="28"/>
        </w:rPr>
        <w:t xml:space="preserve">, - 10 000 рублей; </w:t>
      </w:r>
    </w:p>
    <w:p w:rsidR="00033820" w:rsidRPr="00033820" w:rsidRDefault="00044D97" w:rsidP="00033820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ООО УПК «Чайковский текстиль», руководитель Столбов Илья Леонидович, - 40 000 рублей. Всего сформировано 104 продуктовых набора, 28 новогодних подарков.</w:t>
      </w:r>
    </w:p>
    <w:p w:rsidR="00C23191" w:rsidRDefault="00947A3C" w:rsidP="00947A3C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Одним из показателей эффективности реализации социального контракта являются привлеченные семьей</w:t>
      </w:r>
      <w:r w:rsidR="00044D97">
        <w:rPr>
          <w:rFonts w:ascii="Times New Roman" w:eastAsia="Calibri" w:hAnsi="Times New Roman" w:cs="Times New Roman"/>
          <w:sz w:val="28"/>
          <w:szCs w:val="28"/>
        </w:rPr>
        <w:t>-участницей технологии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дополнительные ресурсы. </w:t>
      </w:r>
      <w:r w:rsidR="00C23191">
        <w:rPr>
          <w:rFonts w:ascii="Times New Roman" w:eastAsia="Calibri" w:hAnsi="Times New Roman" w:cs="Times New Roman"/>
          <w:sz w:val="28"/>
          <w:szCs w:val="28"/>
        </w:rPr>
        <w:t>В 201</w:t>
      </w:r>
      <w:r w:rsidR="000917C0">
        <w:rPr>
          <w:rFonts w:ascii="Times New Roman" w:eastAsia="Calibri" w:hAnsi="Times New Roman" w:cs="Times New Roman"/>
          <w:sz w:val="28"/>
          <w:szCs w:val="28"/>
        </w:rPr>
        <w:t>7</w:t>
      </w:r>
      <w:r w:rsidR="00C23191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1D560F">
        <w:rPr>
          <w:rFonts w:ascii="Times New Roman" w:eastAsia="Calibri" w:hAnsi="Times New Roman" w:cs="Times New Roman"/>
          <w:sz w:val="28"/>
          <w:szCs w:val="28"/>
        </w:rPr>
        <w:t xml:space="preserve">в технологию включились </w:t>
      </w:r>
      <w:r w:rsidR="000917C0">
        <w:rPr>
          <w:rFonts w:ascii="Times New Roman" w:eastAsia="Calibri" w:hAnsi="Times New Roman" w:cs="Times New Roman"/>
          <w:sz w:val="28"/>
          <w:szCs w:val="28"/>
        </w:rPr>
        <w:t>74</w:t>
      </w:r>
      <w:r w:rsidR="00C23191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="000917C0">
        <w:rPr>
          <w:rFonts w:ascii="Times New Roman" w:eastAsia="Calibri" w:hAnsi="Times New Roman" w:cs="Times New Roman"/>
          <w:sz w:val="28"/>
          <w:szCs w:val="28"/>
        </w:rPr>
        <w:t>ьи</w:t>
      </w:r>
      <w:r w:rsidR="00C231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20514">
        <w:rPr>
          <w:rFonts w:ascii="Times New Roman" w:eastAsia="Calibri" w:hAnsi="Times New Roman" w:cs="Times New Roman"/>
          <w:sz w:val="28"/>
          <w:szCs w:val="28"/>
        </w:rPr>
        <w:t>55</w:t>
      </w:r>
      <w:r w:rsidR="001D560F">
        <w:rPr>
          <w:rFonts w:ascii="Times New Roman" w:eastAsia="Calibri" w:hAnsi="Times New Roman" w:cs="Times New Roman"/>
          <w:sz w:val="28"/>
          <w:szCs w:val="28"/>
        </w:rPr>
        <w:t xml:space="preserve"> семей, </w:t>
      </w:r>
      <w:r w:rsidR="00C23191">
        <w:rPr>
          <w:rFonts w:ascii="Times New Roman" w:eastAsia="Calibri" w:hAnsi="Times New Roman" w:cs="Times New Roman"/>
          <w:sz w:val="28"/>
          <w:szCs w:val="28"/>
        </w:rPr>
        <w:t>заключивших социальный контракт (</w:t>
      </w:r>
      <w:r w:rsidR="00B20514">
        <w:rPr>
          <w:rFonts w:ascii="Times New Roman" w:eastAsia="Calibri" w:hAnsi="Times New Roman" w:cs="Times New Roman"/>
          <w:sz w:val="28"/>
          <w:szCs w:val="28"/>
        </w:rPr>
        <w:t>74,3</w:t>
      </w:r>
      <w:r w:rsidR="001D56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3191">
        <w:rPr>
          <w:rFonts w:ascii="Times New Roman" w:eastAsia="Calibri" w:hAnsi="Times New Roman" w:cs="Times New Roman"/>
          <w:sz w:val="28"/>
          <w:szCs w:val="28"/>
        </w:rPr>
        <w:t xml:space="preserve">%),  в отчетах отразили  привлеченные ресурсы. </w:t>
      </w:r>
    </w:p>
    <w:p w:rsidR="00C23191" w:rsidRDefault="00C23191" w:rsidP="00947A3C">
      <w:pPr>
        <w:spacing w:after="0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привлеченных ресурсов:</w:t>
      </w:r>
    </w:p>
    <w:tbl>
      <w:tblPr>
        <w:tblW w:w="96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517"/>
        <w:gridCol w:w="1418"/>
        <w:gridCol w:w="1882"/>
      </w:tblGrid>
      <w:tr w:rsidR="00B20514" w:rsidRPr="00B20514" w:rsidTr="00B20514">
        <w:tc>
          <w:tcPr>
            <w:tcW w:w="828" w:type="dxa"/>
            <w:vMerge w:val="restart"/>
            <w:shd w:val="clear" w:color="auto" w:fill="auto"/>
            <w:vAlign w:val="center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0514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B20514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20514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517" w:type="dxa"/>
            <w:vMerge w:val="restart"/>
            <w:shd w:val="clear" w:color="auto" w:fill="auto"/>
            <w:vAlign w:val="center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</w:p>
        </w:tc>
      </w:tr>
      <w:tr w:rsidR="00B20514" w:rsidRPr="00B20514" w:rsidTr="00B20514">
        <w:tc>
          <w:tcPr>
            <w:tcW w:w="828" w:type="dxa"/>
            <w:vMerge/>
            <w:shd w:val="clear" w:color="auto" w:fill="auto"/>
            <w:vAlign w:val="center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7" w:type="dxa"/>
            <w:vMerge/>
            <w:shd w:val="clear" w:color="auto" w:fill="auto"/>
            <w:vAlign w:val="center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Кол-во рублей</w:t>
            </w:r>
          </w:p>
        </w:tc>
      </w:tr>
      <w:tr w:rsidR="00B20514" w:rsidRPr="00B20514" w:rsidTr="00B20514">
        <w:trPr>
          <w:trHeight w:val="307"/>
        </w:trPr>
        <w:tc>
          <w:tcPr>
            <w:tcW w:w="82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7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 оказание транспортных услуг (доставка кормов, животных)</w:t>
            </w:r>
          </w:p>
        </w:tc>
        <w:tc>
          <w:tcPr>
            <w:tcW w:w="141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4 150 рублей</w:t>
            </w:r>
          </w:p>
        </w:tc>
      </w:tr>
      <w:tr w:rsidR="00B20514" w:rsidRPr="00B20514" w:rsidTr="00B20514">
        <w:tc>
          <w:tcPr>
            <w:tcW w:w="82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17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Бесплатное предоставление опила для подстилки </w:t>
            </w:r>
          </w:p>
        </w:tc>
        <w:tc>
          <w:tcPr>
            <w:tcW w:w="141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27 350 рублей </w:t>
            </w:r>
          </w:p>
        </w:tc>
      </w:tr>
      <w:tr w:rsidR="00B20514" w:rsidRPr="00B20514" w:rsidTr="00B20514">
        <w:tc>
          <w:tcPr>
            <w:tcW w:w="82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7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 предоставление сена, соломы для подстилки</w:t>
            </w:r>
          </w:p>
        </w:tc>
        <w:tc>
          <w:tcPr>
            <w:tcW w:w="141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14 650 рублей</w:t>
            </w:r>
          </w:p>
        </w:tc>
      </w:tr>
      <w:tr w:rsidR="00B20514" w:rsidRPr="00B20514" w:rsidTr="00B20514">
        <w:tc>
          <w:tcPr>
            <w:tcW w:w="82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7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 предоставление гальки</w:t>
            </w:r>
          </w:p>
        </w:tc>
        <w:tc>
          <w:tcPr>
            <w:tcW w:w="141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500 рублей</w:t>
            </w:r>
          </w:p>
        </w:tc>
      </w:tr>
      <w:tr w:rsidR="00B20514" w:rsidRPr="00B20514" w:rsidTr="00B20514">
        <w:tc>
          <w:tcPr>
            <w:tcW w:w="82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17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спонсорской помощи</w:t>
            </w:r>
          </w:p>
        </w:tc>
        <w:tc>
          <w:tcPr>
            <w:tcW w:w="141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14 400 рублей</w:t>
            </w:r>
          </w:p>
        </w:tc>
      </w:tr>
      <w:tr w:rsidR="00B20514" w:rsidRPr="00B20514" w:rsidTr="00B20514">
        <w:tc>
          <w:tcPr>
            <w:tcW w:w="82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17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заработки членов семьи</w:t>
            </w:r>
          </w:p>
        </w:tc>
        <w:tc>
          <w:tcPr>
            <w:tcW w:w="141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180 800 рублей</w:t>
            </w:r>
          </w:p>
        </w:tc>
      </w:tr>
      <w:tr w:rsidR="00B20514" w:rsidRPr="00B20514" w:rsidTr="00B20514">
        <w:tc>
          <w:tcPr>
            <w:tcW w:w="82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517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Аренда участка на посадку овощей</w:t>
            </w:r>
          </w:p>
        </w:tc>
        <w:tc>
          <w:tcPr>
            <w:tcW w:w="141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514" w:rsidRPr="00B20514" w:rsidTr="00B20514">
        <w:tc>
          <w:tcPr>
            <w:tcW w:w="82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17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Вспашка огорода бесплатно (4 сотки)</w:t>
            </w:r>
          </w:p>
        </w:tc>
        <w:tc>
          <w:tcPr>
            <w:tcW w:w="141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800 рублей</w:t>
            </w:r>
          </w:p>
        </w:tc>
      </w:tr>
      <w:tr w:rsidR="00B20514" w:rsidRPr="00B20514" w:rsidTr="00B20514">
        <w:tc>
          <w:tcPr>
            <w:tcW w:w="82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17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Помощь родственников в строительстве конюшни и др.</w:t>
            </w:r>
          </w:p>
        </w:tc>
        <w:tc>
          <w:tcPr>
            <w:tcW w:w="141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514" w:rsidRPr="00B20514" w:rsidTr="00B20514">
        <w:tc>
          <w:tcPr>
            <w:tcW w:w="82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17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 парикмахерской места для стажировки (бесплатно)</w:t>
            </w:r>
          </w:p>
        </w:tc>
        <w:tc>
          <w:tcPr>
            <w:tcW w:w="141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514" w:rsidRPr="00B20514" w:rsidTr="00B20514">
        <w:tc>
          <w:tcPr>
            <w:tcW w:w="82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17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летнего лагеря детьми бесплатно</w:t>
            </w:r>
          </w:p>
        </w:tc>
        <w:tc>
          <w:tcPr>
            <w:tcW w:w="141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514" w:rsidRPr="00B20514" w:rsidTr="00B20514">
        <w:tc>
          <w:tcPr>
            <w:tcW w:w="82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17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школьного лагеря, обеспечение бесплатным питанием</w:t>
            </w:r>
          </w:p>
        </w:tc>
        <w:tc>
          <w:tcPr>
            <w:tcW w:w="141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514" w:rsidRPr="00B20514" w:rsidTr="00B20514">
        <w:tc>
          <w:tcPr>
            <w:tcW w:w="82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517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спортивных мероприятиях, проводимых ТУ, получение </w:t>
            </w:r>
            <w:proofErr w:type="spellStart"/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канц</w:t>
            </w:r>
            <w:proofErr w:type="gramStart"/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аборов</w:t>
            </w:r>
            <w:proofErr w:type="spellEnd"/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, игр, подарков</w:t>
            </w:r>
          </w:p>
        </w:tc>
        <w:tc>
          <w:tcPr>
            <w:tcW w:w="141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514" w:rsidRPr="00B20514" w:rsidTr="00B20514">
        <w:tc>
          <w:tcPr>
            <w:tcW w:w="82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17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Аренда мотоблока</w:t>
            </w:r>
          </w:p>
        </w:tc>
        <w:tc>
          <w:tcPr>
            <w:tcW w:w="141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514" w:rsidRPr="00B20514" w:rsidTr="00B20514">
        <w:tc>
          <w:tcPr>
            <w:tcW w:w="82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17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Бесплатный осмотр животного </w:t>
            </w:r>
            <w:proofErr w:type="spellStart"/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  <w:proofErr w:type="spellEnd"/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врачем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514" w:rsidRPr="00B20514" w:rsidTr="00B20514">
        <w:tc>
          <w:tcPr>
            <w:tcW w:w="82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17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 получение пищевых отходов</w:t>
            </w:r>
          </w:p>
        </w:tc>
        <w:tc>
          <w:tcPr>
            <w:tcW w:w="141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10 330 рублей</w:t>
            </w:r>
          </w:p>
        </w:tc>
      </w:tr>
      <w:tr w:rsidR="00B20514" w:rsidRPr="00B20514" w:rsidTr="00B20514">
        <w:tc>
          <w:tcPr>
            <w:tcW w:w="82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17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делянки местной администрацией для заготовки дров</w:t>
            </w:r>
          </w:p>
        </w:tc>
        <w:tc>
          <w:tcPr>
            <w:tcW w:w="141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514" w:rsidRPr="00B20514" w:rsidTr="00B20514">
        <w:tc>
          <w:tcPr>
            <w:tcW w:w="82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17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молока, сыворотки бесплатно</w:t>
            </w:r>
          </w:p>
        </w:tc>
        <w:tc>
          <w:tcPr>
            <w:tcW w:w="141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29 060 рублей</w:t>
            </w:r>
          </w:p>
        </w:tc>
      </w:tr>
      <w:tr w:rsidR="00B20514" w:rsidRPr="00B20514" w:rsidTr="00B20514">
        <w:tc>
          <w:tcPr>
            <w:tcW w:w="82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17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горбыля (дров) бесплатно</w:t>
            </w:r>
          </w:p>
        </w:tc>
        <w:tc>
          <w:tcPr>
            <w:tcW w:w="141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32 000 рублей</w:t>
            </w:r>
          </w:p>
        </w:tc>
      </w:tr>
      <w:tr w:rsidR="00B20514" w:rsidRPr="00B20514" w:rsidTr="00B20514">
        <w:tc>
          <w:tcPr>
            <w:tcW w:w="82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17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Осеменение скота бесплатно</w:t>
            </w:r>
          </w:p>
        </w:tc>
        <w:tc>
          <w:tcPr>
            <w:tcW w:w="141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4 000 рублей</w:t>
            </w:r>
          </w:p>
        </w:tc>
      </w:tr>
      <w:tr w:rsidR="00B20514" w:rsidRPr="00B20514" w:rsidTr="00B20514">
        <w:tc>
          <w:tcPr>
            <w:tcW w:w="82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17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путёвки в ДОУ, устройство в ДОУ</w:t>
            </w:r>
          </w:p>
        </w:tc>
        <w:tc>
          <w:tcPr>
            <w:tcW w:w="141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514" w:rsidRPr="00B20514" w:rsidTr="00B20514">
        <w:tc>
          <w:tcPr>
            <w:tcW w:w="82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17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 обучение на курсах трактористов</w:t>
            </w:r>
          </w:p>
        </w:tc>
        <w:tc>
          <w:tcPr>
            <w:tcW w:w="141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10 000 рублей</w:t>
            </w:r>
          </w:p>
        </w:tc>
      </w:tr>
      <w:tr w:rsidR="00B20514" w:rsidRPr="00B20514" w:rsidTr="00B20514">
        <w:tc>
          <w:tcPr>
            <w:tcW w:w="82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17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Помощь ТУ в получении паспорта</w:t>
            </w:r>
          </w:p>
        </w:tc>
        <w:tc>
          <w:tcPr>
            <w:tcW w:w="141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1 700 рублей</w:t>
            </w:r>
          </w:p>
        </w:tc>
      </w:tr>
      <w:tr w:rsidR="00B20514" w:rsidRPr="00B20514" w:rsidTr="00474DA9">
        <w:tc>
          <w:tcPr>
            <w:tcW w:w="6345" w:type="dxa"/>
            <w:gridSpan w:val="2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 чел.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205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740 рублей</w:t>
            </w:r>
          </w:p>
        </w:tc>
      </w:tr>
    </w:tbl>
    <w:p w:rsidR="00B20514" w:rsidRDefault="00B20514" w:rsidP="00947A3C">
      <w:pPr>
        <w:spacing w:after="0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C7F12" w:rsidRDefault="00C23191" w:rsidP="00947A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истекший 201</w:t>
      </w:r>
      <w:r w:rsidR="001D56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свыше </w:t>
      </w:r>
      <w:r w:rsidR="009C7F12">
        <w:rPr>
          <w:rFonts w:ascii="Times New Roman" w:hAnsi="Times New Roman" w:cs="Times New Roman"/>
          <w:sz w:val="28"/>
          <w:szCs w:val="28"/>
        </w:rPr>
        <w:t>1</w:t>
      </w:r>
      <w:r w:rsidR="007B61AE">
        <w:rPr>
          <w:rFonts w:ascii="Times New Roman" w:hAnsi="Times New Roman" w:cs="Times New Roman"/>
          <w:sz w:val="28"/>
          <w:szCs w:val="28"/>
        </w:rPr>
        <w:t>77</w:t>
      </w:r>
      <w:r w:rsidR="009C7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 получили негосударственную натуральную помощь. </w:t>
      </w:r>
      <w:r w:rsidR="009C7F12">
        <w:rPr>
          <w:rFonts w:ascii="Times New Roman" w:hAnsi="Times New Roman" w:cs="Times New Roman"/>
          <w:sz w:val="28"/>
          <w:szCs w:val="28"/>
        </w:rPr>
        <w:t xml:space="preserve">Не все виды материальной помощи можно оценить в денежном выражении, но то, что можно перевести в рубли оценивается свыше  </w:t>
      </w:r>
      <w:r w:rsidR="00BB4EE5">
        <w:rPr>
          <w:rFonts w:ascii="Times New Roman" w:hAnsi="Times New Roman" w:cs="Times New Roman"/>
          <w:sz w:val="28"/>
          <w:szCs w:val="28"/>
        </w:rPr>
        <w:t>851 880</w:t>
      </w:r>
      <w:r w:rsidR="009C7F1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47A3C" w:rsidRDefault="00C23191" w:rsidP="00947A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об оказании благотворительной помощи разнесена в ЕАИС «Социальный регистр населения» в закладку «Дополнительные сведения».</w:t>
      </w:r>
    </w:p>
    <w:p w:rsidR="00947A3C" w:rsidRDefault="00C23191" w:rsidP="00947A3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7A3C">
        <w:rPr>
          <w:rFonts w:ascii="Times New Roman" w:hAnsi="Times New Roman" w:cs="Times New Roman"/>
          <w:sz w:val="28"/>
          <w:szCs w:val="28"/>
        </w:rPr>
        <w:t>В 201</w:t>
      </w:r>
      <w:r w:rsidR="001D560F">
        <w:rPr>
          <w:rFonts w:ascii="Times New Roman" w:hAnsi="Times New Roman" w:cs="Times New Roman"/>
          <w:sz w:val="28"/>
          <w:szCs w:val="28"/>
        </w:rPr>
        <w:t xml:space="preserve">7 </w:t>
      </w:r>
      <w:r w:rsidRPr="00947A3C">
        <w:rPr>
          <w:rFonts w:ascii="Times New Roman" w:hAnsi="Times New Roman" w:cs="Times New Roman"/>
          <w:sz w:val="28"/>
          <w:szCs w:val="28"/>
        </w:rPr>
        <w:t>году продолжена  работа с официальным сайтом ТУ МСР рубрики: «Нематериальная помощь и поддержка», «Благотворительные акции», «Хочу помочь»  пополняются информацией.</w:t>
      </w:r>
      <w:r w:rsidRPr="00947A3C">
        <w:rPr>
          <w:rFonts w:ascii="Times New Roman" w:hAnsi="Times New Roman" w:cs="Times New Roman"/>
        </w:rPr>
        <w:t xml:space="preserve"> </w:t>
      </w:r>
    </w:p>
    <w:p w:rsidR="001D560F" w:rsidRDefault="001D560F" w:rsidP="00947A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востребованности можно судить по статистике посещений: </w:t>
      </w:r>
    </w:p>
    <w:p w:rsidR="001D560F" w:rsidRDefault="001D560F" w:rsidP="00947A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«Благотворительные акции» - 178 просмотров, 138 человек;</w:t>
      </w:r>
    </w:p>
    <w:p w:rsidR="001D560F" w:rsidRDefault="001D560F" w:rsidP="00947A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«Хочу помочь» - 68 просмотров, 44 чел.</w:t>
      </w:r>
    </w:p>
    <w:p w:rsidR="00947A3C" w:rsidRDefault="00947A3C" w:rsidP="004F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7A3C" w:rsidRDefault="00947A3C" w:rsidP="004F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7A3C" w:rsidRDefault="00947A3C" w:rsidP="004F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191" w:rsidRDefault="00C23191" w:rsidP="004F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Макурова</w:t>
      </w:r>
      <w:proofErr w:type="spellEnd"/>
    </w:p>
    <w:p w:rsidR="00C23191" w:rsidRDefault="00C23191" w:rsidP="004F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71D1" w:rsidRDefault="009771D1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23191" w:rsidRDefault="00C23191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23191" w:rsidRDefault="00C23191" w:rsidP="004F192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аппаратного совещания Территориального управления МСР ПК по Чайковскому  муниципальному  району</w:t>
      </w:r>
    </w:p>
    <w:p w:rsidR="00C23191" w:rsidRDefault="00C23191" w:rsidP="004F192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</w:t>
      </w:r>
      <w:r w:rsidR="008D28ED">
        <w:rPr>
          <w:rFonts w:ascii="Times New Roman" w:hAnsi="Times New Roman"/>
          <w:sz w:val="28"/>
          <w:szCs w:val="28"/>
        </w:rPr>
        <w:t xml:space="preserve">26.01.2018 </w:t>
      </w:r>
      <w:r>
        <w:rPr>
          <w:rFonts w:ascii="Times New Roman" w:hAnsi="Times New Roman"/>
          <w:sz w:val="28"/>
          <w:szCs w:val="28"/>
        </w:rPr>
        <w:t xml:space="preserve"> года  № ______</w:t>
      </w:r>
    </w:p>
    <w:p w:rsidR="00C23191" w:rsidRDefault="00C23191" w:rsidP="004F19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23191" w:rsidRDefault="00C23191" w:rsidP="004F19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23191" w:rsidRDefault="00C23191" w:rsidP="004F19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вопрос  «</w:t>
      </w:r>
      <w:r>
        <w:rPr>
          <w:rFonts w:ascii="Times New Roman" w:hAnsi="Times New Roman" w:cs="Times New Roman"/>
          <w:sz w:val="28"/>
          <w:szCs w:val="28"/>
        </w:rPr>
        <w:t>Итоги организации благотворительной деятельности ТУ МСР ПК по Чайковскому муниципальному району учреждений, организаций, физических лиц в 201</w:t>
      </w:r>
      <w:r w:rsidR="00F355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C23191" w:rsidRDefault="00C23191" w:rsidP="004F192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аппаратное совещание </w:t>
      </w:r>
      <w:r>
        <w:rPr>
          <w:rFonts w:ascii="Times New Roman" w:hAnsi="Times New Roman"/>
          <w:b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C23191" w:rsidRDefault="00C23191" w:rsidP="004F19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355E5" w:rsidRPr="00F355E5" w:rsidRDefault="00C23191" w:rsidP="00F355E5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организации благотворительной деятельности в ТУ МСР ПК по Чайковскому муниципальному району  принять к сведению.</w:t>
      </w:r>
    </w:p>
    <w:p w:rsidR="00C23191" w:rsidRDefault="00C23191" w:rsidP="004F1924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деятельность по организации благотворительной помощи отдельным категориям граждан в 201</w:t>
      </w:r>
      <w:r w:rsidR="00F355E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C23191" w:rsidRDefault="00C23191" w:rsidP="004F1924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Представить информацию </w:t>
      </w:r>
      <w:r w:rsidR="00A166D5">
        <w:rPr>
          <w:rFonts w:ascii="Times New Roman" w:hAnsi="Times New Roman"/>
          <w:sz w:val="28"/>
          <w:szCs w:val="28"/>
        </w:rPr>
        <w:t>об организации благотворительной деятельности ТУ МСР ПК по Чайковскому муниципальному району учреждений, организаций, физических лиц в 201</w:t>
      </w:r>
      <w:r w:rsidR="00F355E5">
        <w:rPr>
          <w:rFonts w:ascii="Times New Roman" w:hAnsi="Times New Roman"/>
          <w:sz w:val="28"/>
          <w:szCs w:val="28"/>
        </w:rPr>
        <w:t>7</w:t>
      </w:r>
      <w:r w:rsidR="00A166D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на заседании Общественного совета</w:t>
      </w:r>
    </w:p>
    <w:p w:rsidR="00C23191" w:rsidRDefault="00C23191" w:rsidP="004F1924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– до </w:t>
      </w:r>
      <w:r w:rsidR="00683AE2">
        <w:rPr>
          <w:rFonts w:ascii="Times New Roman" w:hAnsi="Times New Roman"/>
          <w:sz w:val="28"/>
          <w:szCs w:val="28"/>
        </w:rPr>
        <w:t>15.02.</w:t>
      </w:r>
      <w:r w:rsidR="00A166D5">
        <w:rPr>
          <w:rFonts w:ascii="Times New Roman" w:hAnsi="Times New Roman"/>
          <w:sz w:val="28"/>
          <w:szCs w:val="28"/>
        </w:rPr>
        <w:t>201</w:t>
      </w:r>
      <w:r w:rsidR="00683AE2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A166D5">
        <w:rPr>
          <w:rFonts w:ascii="Times New Roman" w:hAnsi="Times New Roman"/>
          <w:sz w:val="28"/>
          <w:szCs w:val="28"/>
        </w:rPr>
        <w:t xml:space="preserve"> г.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Отв. И. А. </w:t>
      </w:r>
      <w:proofErr w:type="spellStart"/>
      <w:r>
        <w:rPr>
          <w:rFonts w:ascii="Times New Roman" w:hAnsi="Times New Roman"/>
          <w:sz w:val="28"/>
          <w:szCs w:val="28"/>
        </w:rPr>
        <w:t>Макурова</w:t>
      </w:r>
      <w:proofErr w:type="spellEnd"/>
    </w:p>
    <w:p w:rsidR="00C23191" w:rsidRDefault="00C23191" w:rsidP="00F355E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Информацию, представленную аппаратному совещанию,  разместить на сайте ТУ МСР ПК</w:t>
      </w:r>
      <w:r w:rsidR="00F355E5">
        <w:rPr>
          <w:rFonts w:ascii="Times New Roman" w:hAnsi="Times New Roman"/>
          <w:sz w:val="28"/>
          <w:szCs w:val="28"/>
        </w:rPr>
        <w:t xml:space="preserve"> </w:t>
      </w:r>
      <w:r w:rsidR="00F355E5" w:rsidRPr="00F355E5">
        <w:t xml:space="preserve"> </w:t>
      </w:r>
      <w:r w:rsidR="00F355E5" w:rsidRPr="00F355E5">
        <w:rPr>
          <w:rFonts w:ascii="Times New Roman" w:hAnsi="Times New Roman"/>
          <w:sz w:val="28"/>
          <w:szCs w:val="28"/>
        </w:rPr>
        <w:t>по Чайковскому муниципальному району</w:t>
      </w:r>
      <w:r>
        <w:rPr>
          <w:rFonts w:ascii="Times New Roman" w:hAnsi="Times New Roman"/>
          <w:sz w:val="28"/>
          <w:szCs w:val="28"/>
        </w:rPr>
        <w:t>.</w:t>
      </w:r>
    </w:p>
    <w:p w:rsidR="00C23191" w:rsidRDefault="00C23191" w:rsidP="004F1924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 - до  </w:t>
      </w:r>
      <w:r w:rsidR="00683AE2">
        <w:rPr>
          <w:rFonts w:ascii="Times New Roman" w:hAnsi="Times New Roman"/>
          <w:sz w:val="28"/>
          <w:szCs w:val="28"/>
        </w:rPr>
        <w:t>10</w:t>
      </w:r>
      <w:r w:rsidR="00F355E5">
        <w:rPr>
          <w:rFonts w:ascii="Times New Roman" w:hAnsi="Times New Roman"/>
          <w:sz w:val="28"/>
          <w:szCs w:val="28"/>
        </w:rPr>
        <w:t xml:space="preserve">.02.2018 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r w:rsidR="00F355E5">
        <w:rPr>
          <w:rFonts w:ascii="Times New Roman" w:hAnsi="Times New Roman"/>
          <w:sz w:val="28"/>
          <w:szCs w:val="28"/>
        </w:rPr>
        <w:tab/>
      </w:r>
      <w:r w:rsidR="00F355E5">
        <w:rPr>
          <w:rFonts w:ascii="Times New Roman" w:hAnsi="Times New Roman"/>
          <w:sz w:val="28"/>
          <w:szCs w:val="28"/>
        </w:rPr>
        <w:tab/>
      </w:r>
      <w:r w:rsidR="00F355E5">
        <w:rPr>
          <w:rFonts w:ascii="Times New Roman" w:hAnsi="Times New Roman"/>
          <w:sz w:val="28"/>
          <w:szCs w:val="28"/>
        </w:rPr>
        <w:tab/>
      </w:r>
      <w:r w:rsidR="00F355E5">
        <w:rPr>
          <w:rFonts w:ascii="Times New Roman" w:hAnsi="Times New Roman"/>
          <w:sz w:val="28"/>
          <w:szCs w:val="28"/>
        </w:rPr>
        <w:tab/>
      </w:r>
      <w:r w:rsidR="00F355E5"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 xml:space="preserve">Отв. И.А.Макурова,  </w:t>
      </w:r>
    </w:p>
    <w:p w:rsidR="00C23191" w:rsidRDefault="00C23191" w:rsidP="00F355E5">
      <w:pPr>
        <w:pStyle w:val="a4"/>
        <w:ind w:left="637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Ю.С.Золотухина</w:t>
      </w:r>
      <w:proofErr w:type="spellEnd"/>
    </w:p>
    <w:p w:rsidR="00C23191" w:rsidRDefault="00C23191" w:rsidP="004F19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3191" w:rsidRDefault="00C23191" w:rsidP="004F19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3191" w:rsidRDefault="00C23191" w:rsidP="004F19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3191" w:rsidRDefault="00C23191" w:rsidP="004F19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3191" w:rsidRDefault="00C23191" w:rsidP="004F19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3191" w:rsidRDefault="00C23191" w:rsidP="004F19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Н.Г. Сафонова</w:t>
      </w:r>
    </w:p>
    <w:p w:rsidR="00C23191" w:rsidRDefault="00C23191" w:rsidP="004F19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3191" w:rsidRDefault="00C23191" w:rsidP="004F19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5CCA" w:rsidRDefault="00AB5CCA" w:rsidP="004F1924">
      <w:pPr>
        <w:spacing w:after="0"/>
      </w:pPr>
    </w:p>
    <w:sectPr w:rsidR="00AB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617F5"/>
    <w:multiLevelType w:val="multilevel"/>
    <w:tmpl w:val="9E90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A29A8"/>
    <w:multiLevelType w:val="multilevel"/>
    <w:tmpl w:val="CD3AB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3E"/>
    <w:rsid w:val="00033820"/>
    <w:rsid w:val="00044D97"/>
    <w:rsid w:val="000917C0"/>
    <w:rsid w:val="000D119A"/>
    <w:rsid w:val="000E05BB"/>
    <w:rsid w:val="000F60D1"/>
    <w:rsid w:val="001307B5"/>
    <w:rsid w:val="001A126F"/>
    <w:rsid w:val="001D560F"/>
    <w:rsid w:val="00235838"/>
    <w:rsid w:val="004F1924"/>
    <w:rsid w:val="00683AE2"/>
    <w:rsid w:val="00691026"/>
    <w:rsid w:val="006A0971"/>
    <w:rsid w:val="007670B5"/>
    <w:rsid w:val="007A4E09"/>
    <w:rsid w:val="007B61AE"/>
    <w:rsid w:val="007E697D"/>
    <w:rsid w:val="007F1E20"/>
    <w:rsid w:val="00831584"/>
    <w:rsid w:val="008D28ED"/>
    <w:rsid w:val="00947A3C"/>
    <w:rsid w:val="009771D1"/>
    <w:rsid w:val="009C7F12"/>
    <w:rsid w:val="00A166D5"/>
    <w:rsid w:val="00A428F0"/>
    <w:rsid w:val="00A55AE1"/>
    <w:rsid w:val="00AB5CCA"/>
    <w:rsid w:val="00B20514"/>
    <w:rsid w:val="00B63A83"/>
    <w:rsid w:val="00BA7D2B"/>
    <w:rsid w:val="00BB4EE5"/>
    <w:rsid w:val="00BD4AF8"/>
    <w:rsid w:val="00C23191"/>
    <w:rsid w:val="00C555DA"/>
    <w:rsid w:val="00CA0EEB"/>
    <w:rsid w:val="00CF6CD6"/>
    <w:rsid w:val="00D36D56"/>
    <w:rsid w:val="00DE63DE"/>
    <w:rsid w:val="00E13950"/>
    <w:rsid w:val="00E3503E"/>
    <w:rsid w:val="00EC5512"/>
    <w:rsid w:val="00EF0707"/>
    <w:rsid w:val="00F3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31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31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7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А. Макурова</dc:creator>
  <cp:keywords/>
  <dc:description/>
  <cp:lastModifiedBy>И. А. Макурова</cp:lastModifiedBy>
  <cp:revision>27</cp:revision>
  <dcterms:created xsi:type="dcterms:W3CDTF">2017-02-21T12:58:00Z</dcterms:created>
  <dcterms:modified xsi:type="dcterms:W3CDTF">2018-02-16T09:57:00Z</dcterms:modified>
</cp:coreProperties>
</file>